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BA" w:rsidRPr="00F55412" w:rsidRDefault="00621DE1" w:rsidP="005E4DE9">
      <w:pPr>
        <w:ind w:left="567"/>
        <w:jc w:val="right"/>
      </w:pPr>
      <w:r>
        <w:t xml:space="preserve">                                                                                                                                             </w:t>
      </w:r>
      <w:r w:rsidR="009B32BA" w:rsidRPr="00F55412">
        <w:t xml:space="preserve">Приложение к постановлению </w:t>
      </w:r>
    </w:p>
    <w:p w:rsidR="009B32BA" w:rsidRPr="00F55412" w:rsidRDefault="009B32BA" w:rsidP="005E4DE9">
      <w:pPr>
        <w:ind w:left="567"/>
        <w:jc w:val="right"/>
      </w:pPr>
      <w:r w:rsidRPr="00F55412">
        <w:t xml:space="preserve">                                                                                                                                       администрации поселения</w:t>
      </w:r>
    </w:p>
    <w:p w:rsidR="009B32BA" w:rsidRPr="00F55412" w:rsidRDefault="009B32BA" w:rsidP="00E16DF5">
      <w:pPr>
        <w:ind w:left="567"/>
        <w:jc w:val="right"/>
      </w:pPr>
      <w:r w:rsidRPr="00F55412">
        <w:t xml:space="preserve">                                                                                                                 </w:t>
      </w:r>
      <w:r w:rsidR="00956F95">
        <w:t xml:space="preserve">                </w:t>
      </w:r>
      <w:r w:rsidRPr="00F55412">
        <w:t xml:space="preserve"> от</w:t>
      </w:r>
      <w:r w:rsidR="00956F95">
        <w:t xml:space="preserve"> </w:t>
      </w:r>
      <w:r w:rsidR="0053480E">
        <w:t>05.03.</w:t>
      </w:r>
      <w:r w:rsidR="002C3FB8">
        <w:t>2024</w:t>
      </w:r>
      <w:r w:rsidR="005E4DE9">
        <w:t xml:space="preserve"> </w:t>
      </w:r>
      <w:r w:rsidR="00956F95">
        <w:t xml:space="preserve">г. </w:t>
      </w:r>
      <w:r w:rsidR="0053480E">
        <w:t>№ 23</w:t>
      </w:r>
      <w:bookmarkStart w:id="0" w:name="_GoBack"/>
      <w:bookmarkEnd w:id="0"/>
      <w:r w:rsidRPr="00F55412">
        <w:t xml:space="preserve">                   </w:t>
      </w:r>
    </w:p>
    <w:p w:rsidR="00DD4981" w:rsidRPr="00F55412" w:rsidRDefault="00DD4981" w:rsidP="00DD4981">
      <w:pPr>
        <w:ind w:left="567"/>
        <w:jc w:val="center"/>
      </w:pPr>
      <w:r w:rsidRPr="00F55412">
        <w:t xml:space="preserve">                   </w:t>
      </w:r>
    </w:p>
    <w:p w:rsidR="00DD4981" w:rsidRPr="00D94704" w:rsidRDefault="00DD4981" w:rsidP="00DD4981">
      <w:pPr>
        <w:tabs>
          <w:tab w:val="left" w:pos="8160"/>
        </w:tabs>
        <w:jc w:val="center"/>
        <w:rPr>
          <w:bCs/>
        </w:rPr>
      </w:pPr>
    </w:p>
    <w:p w:rsidR="00DD4981" w:rsidRPr="00D94704" w:rsidRDefault="00DD4981" w:rsidP="00DD4981">
      <w:pPr>
        <w:tabs>
          <w:tab w:val="left" w:pos="8160"/>
        </w:tabs>
        <w:jc w:val="center"/>
        <w:rPr>
          <w:b/>
        </w:rPr>
      </w:pPr>
      <w:r w:rsidRPr="00D94704">
        <w:rPr>
          <w:b/>
          <w:bCs/>
        </w:rPr>
        <w:t>Паспорт муниципальной</w:t>
      </w:r>
      <w:r w:rsidRPr="00D94704">
        <w:rPr>
          <w:b/>
        </w:rPr>
        <w:t xml:space="preserve"> программы </w:t>
      </w:r>
    </w:p>
    <w:p w:rsidR="00DD4981" w:rsidRPr="00F55412" w:rsidRDefault="00DD4981" w:rsidP="00DD4981">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677E80">
        <w:rPr>
          <w:rFonts w:cs="Arial"/>
          <w:b/>
          <w:bCs/>
          <w:kern w:val="32"/>
          <w:sz w:val="32"/>
          <w:szCs w:val="32"/>
        </w:rPr>
        <w:t>Управление в сф</w:t>
      </w:r>
      <w:r>
        <w:rPr>
          <w:rFonts w:cs="Arial"/>
          <w:b/>
          <w:bCs/>
          <w:kern w:val="32"/>
          <w:sz w:val="32"/>
          <w:szCs w:val="32"/>
        </w:rPr>
        <w:t>ере муниципальных финансов сель</w:t>
      </w:r>
      <w:r w:rsidRPr="00677E80">
        <w:rPr>
          <w:rFonts w:cs="Arial"/>
          <w:b/>
          <w:bCs/>
          <w:kern w:val="32"/>
          <w:sz w:val="32"/>
          <w:szCs w:val="32"/>
        </w:rPr>
        <w:t>ского поселения  Вата</w:t>
      </w:r>
      <w:r w:rsidRPr="00E52BFF">
        <w:rPr>
          <w:rFonts w:cs="Arial"/>
          <w:b/>
          <w:bCs/>
          <w:kern w:val="32"/>
          <w:sz w:val="32"/>
          <w:szCs w:val="32"/>
        </w:rPr>
        <w:t>»</w:t>
      </w:r>
    </w:p>
    <w:p w:rsidR="00DD4981" w:rsidRPr="00D94704" w:rsidRDefault="00DD4981" w:rsidP="00DD4981">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DD4981" w:rsidRPr="00D94704" w:rsidRDefault="00DD4981" w:rsidP="00DD4981">
      <w:pPr>
        <w:jc w:val="center"/>
        <w:rPr>
          <w:sz w:val="24"/>
          <w:szCs w:val="24"/>
        </w:rPr>
      </w:pPr>
    </w:p>
    <w:p w:rsidR="00DD4981" w:rsidRPr="00D94704" w:rsidRDefault="00DD4981" w:rsidP="00DD4981">
      <w:pPr>
        <w:jc w:val="center"/>
        <w:rPr>
          <w:sz w:val="24"/>
          <w:szCs w:val="24"/>
        </w:rPr>
      </w:pPr>
      <w:r w:rsidRPr="00D94704">
        <w:rPr>
          <w:sz w:val="24"/>
          <w:szCs w:val="24"/>
        </w:rPr>
        <w:t>1.Основные положения</w:t>
      </w:r>
    </w:p>
    <w:p w:rsidR="00DD4981" w:rsidRPr="00D94704" w:rsidRDefault="00DD4981" w:rsidP="00DD4981">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48"/>
        <w:gridCol w:w="8224"/>
      </w:tblGrid>
      <w:tr w:rsidR="00DD4981" w:rsidRPr="00D94704" w:rsidTr="00DD4981">
        <w:trPr>
          <w:trHeight w:val="348"/>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DD4981" w:rsidRPr="00D94704" w:rsidTr="00DD4981">
        <w:trPr>
          <w:trHeight w:val="589"/>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DD4981" w:rsidRPr="00D94704" w:rsidRDefault="00E464B7" w:rsidP="00DD4981">
            <w:pPr>
              <w:widowControl w:val="0"/>
              <w:autoSpaceDE w:val="0"/>
              <w:autoSpaceDN w:val="0"/>
              <w:adjustRightInd w:val="0"/>
              <w:jc w:val="both"/>
              <w:rPr>
                <w:i/>
                <w:sz w:val="22"/>
                <w:szCs w:val="22"/>
              </w:rPr>
            </w:pPr>
            <w:r w:rsidRPr="00E464B7">
              <w:rPr>
                <w:color w:val="000000"/>
                <w:sz w:val="20"/>
                <w:szCs w:val="20"/>
              </w:rPr>
              <w:t>Администрация сельского поселения Вата</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iCs/>
                <w:sz w:val="22"/>
                <w:szCs w:val="22"/>
              </w:rPr>
            </w:pPr>
            <w:r w:rsidRPr="00D94704">
              <w:rPr>
                <w:iCs/>
                <w:sz w:val="22"/>
                <w:szCs w:val="22"/>
              </w:rPr>
              <w:t>2024-2030 годы</w:t>
            </w:r>
          </w:p>
        </w:tc>
      </w:tr>
      <w:tr w:rsidR="00DD4981" w:rsidRPr="00D94704" w:rsidTr="00DD4981">
        <w:trPr>
          <w:trHeight w:val="354"/>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527A4F" w:rsidRDefault="005B7FE5" w:rsidP="00E464B7">
            <w:pPr>
              <w:rPr>
                <w:sz w:val="22"/>
                <w:szCs w:val="22"/>
              </w:rPr>
            </w:pPr>
            <w:r w:rsidRPr="00BD5B29">
              <w:t xml:space="preserve"> </w:t>
            </w:r>
            <w:r w:rsidRPr="00BD5B29">
              <w:rPr>
                <w:sz w:val="22"/>
                <w:szCs w:val="22"/>
              </w:rPr>
              <w:t>Повышение качества управления муниципальными финансами поселения</w:t>
            </w:r>
          </w:p>
        </w:tc>
      </w:tr>
      <w:tr w:rsidR="00DD4981" w:rsidRPr="00D94704" w:rsidTr="00DD4981">
        <w:trPr>
          <w:trHeight w:val="224"/>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Pr>
                <w:sz w:val="22"/>
                <w:szCs w:val="22"/>
              </w:rPr>
              <w:t>-</w:t>
            </w:r>
            <w:r w:rsidRPr="00D94704">
              <w:rPr>
                <w:sz w:val="22"/>
                <w:szCs w:val="22"/>
              </w:rPr>
              <w:t xml:space="preserve"> </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B50205" w:rsidP="00533423">
            <w:pPr>
              <w:jc w:val="both"/>
              <w:rPr>
                <w:sz w:val="22"/>
                <w:szCs w:val="22"/>
              </w:rPr>
            </w:pPr>
            <w:r>
              <w:rPr>
                <w:sz w:val="22"/>
                <w:szCs w:val="22"/>
              </w:rPr>
              <w:t>129 118,</w:t>
            </w:r>
            <w:r w:rsidR="00533423">
              <w:rPr>
                <w:sz w:val="22"/>
                <w:szCs w:val="22"/>
              </w:rPr>
              <w:t>4</w:t>
            </w:r>
            <w:r w:rsidR="00DD4981" w:rsidRPr="00D94704">
              <w:rPr>
                <w:sz w:val="22"/>
                <w:szCs w:val="22"/>
              </w:rPr>
              <w:t xml:space="preserve"> тыс.руб.</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государс</w:t>
            </w:r>
            <w:r w:rsidRPr="00D94704">
              <w:rPr>
                <w:sz w:val="22"/>
                <w:szCs w:val="22"/>
              </w:rPr>
              <w:t>т</w:t>
            </w:r>
            <w:r w:rsidRPr="00D94704">
              <w:rPr>
                <w:sz w:val="22"/>
                <w:szCs w:val="22"/>
              </w:rPr>
              <w:t>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spacing w:after="200"/>
              <w:rPr>
                <w:rFonts w:eastAsia="Arial"/>
                <w:color w:val="000000"/>
                <w:sz w:val="22"/>
                <w:szCs w:val="22"/>
                <w:lang w:eastAsia="en-US"/>
              </w:rPr>
            </w:pPr>
            <w:r w:rsidRPr="00D94704">
              <w:rPr>
                <w:rFonts w:eastAsia="Arial"/>
                <w:color w:val="000000"/>
                <w:sz w:val="22"/>
                <w:szCs w:val="22"/>
                <w:lang w:eastAsia="en-US"/>
              </w:rPr>
              <w:t>-</w:t>
            </w:r>
          </w:p>
          <w:p w:rsidR="00DD4981" w:rsidRPr="00D94704" w:rsidRDefault="00DD4981" w:rsidP="00DD4981">
            <w:pPr>
              <w:rPr>
                <w:sz w:val="22"/>
                <w:szCs w:val="22"/>
              </w:rPr>
            </w:pPr>
          </w:p>
        </w:tc>
      </w:tr>
    </w:tbl>
    <w:p w:rsidR="00DD4981" w:rsidRPr="00D94704" w:rsidRDefault="00DD4981" w:rsidP="00DD4981">
      <w:pPr>
        <w:rPr>
          <w:b/>
          <w:bCs/>
        </w:rPr>
        <w:sectPr w:rsidR="00DD4981" w:rsidRPr="00D94704">
          <w:headerReference w:type="default" r:id="rId8"/>
          <w:pgSz w:w="16840" w:h="11907" w:orient="landscape"/>
          <w:pgMar w:top="1701" w:right="1134" w:bottom="567" w:left="1134" w:header="720" w:footer="720" w:gutter="0"/>
          <w:cols w:space="720"/>
        </w:sectPr>
      </w:pPr>
    </w:p>
    <w:p w:rsidR="00DD4981" w:rsidRPr="00D94704" w:rsidRDefault="00DD4981" w:rsidP="00DD4981">
      <w:pPr>
        <w:jc w:val="center"/>
        <w:rPr>
          <w:sz w:val="22"/>
          <w:szCs w:val="22"/>
        </w:rPr>
      </w:pPr>
      <w:r w:rsidRPr="00D94704">
        <w:rPr>
          <w:sz w:val="22"/>
          <w:szCs w:val="22"/>
        </w:rPr>
        <w:lastRenderedPageBreak/>
        <w:t>2. Показатели муниципальной программы</w:t>
      </w:r>
    </w:p>
    <w:p w:rsidR="00DD4981" w:rsidRPr="00D94704" w:rsidRDefault="00DD4981" w:rsidP="00DD4981">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127"/>
        <w:gridCol w:w="1134"/>
        <w:gridCol w:w="708"/>
        <w:gridCol w:w="709"/>
        <w:gridCol w:w="681"/>
        <w:gridCol w:w="28"/>
        <w:gridCol w:w="681"/>
        <w:gridCol w:w="850"/>
        <w:gridCol w:w="28"/>
        <w:gridCol w:w="681"/>
        <w:gridCol w:w="28"/>
        <w:gridCol w:w="681"/>
        <w:gridCol w:w="28"/>
        <w:gridCol w:w="1417"/>
        <w:gridCol w:w="1985"/>
        <w:gridCol w:w="1275"/>
        <w:gridCol w:w="1134"/>
      </w:tblGrid>
      <w:tr w:rsidR="00DD4981" w:rsidRPr="00D94704" w:rsidTr="00DD4981">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Ответс</w:t>
            </w:r>
            <w:r w:rsidRPr="00D94704">
              <w:rPr>
                <w:sz w:val="22"/>
                <w:szCs w:val="22"/>
              </w:rPr>
              <w:t>т</w:t>
            </w:r>
            <w:r w:rsidRPr="00D94704">
              <w:rPr>
                <w:sz w:val="22"/>
                <w:szCs w:val="22"/>
              </w:rPr>
              <w:t>венный за достиж</w:t>
            </w:r>
            <w:r w:rsidRPr="00D94704">
              <w:rPr>
                <w:sz w:val="22"/>
                <w:szCs w:val="22"/>
              </w:rPr>
              <w:t>е</w:t>
            </w:r>
            <w:r w:rsidRPr="00D94704">
              <w:rPr>
                <w:sz w:val="22"/>
                <w:szCs w:val="22"/>
              </w:rPr>
              <w:t>ние пок</w:t>
            </w:r>
            <w:r w:rsidRPr="00D94704">
              <w:rPr>
                <w:sz w:val="22"/>
                <w:szCs w:val="22"/>
              </w:rPr>
              <w:t>а</w:t>
            </w:r>
            <w:r w:rsidRPr="00D94704">
              <w:rPr>
                <w:sz w:val="22"/>
                <w:szCs w:val="22"/>
              </w:rPr>
              <w:t>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4981" w:rsidRPr="00D94704" w:rsidRDefault="00DD4981" w:rsidP="00DD4981">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DD4981" w:rsidRPr="00D94704" w:rsidTr="00DD4981">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2024</w:t>
            </w:r>
          </w:p>
        </w:tc>
        <w:tc>
          <w:tcPr>
            <w:tcW w:w="68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2025</w:t>
            </w:r>
          </w:p>
        </w:tc>
        <w:tc>
          <w:tcPr>
            <w:tcW w:w="878"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r>
      <w:tr w:rsidR="00DD4981" w:rsidRPr="00D94704" w:rsidTr="00DD4981">
        <w:trPr>
          <w:trHeight w:val="298"/>
        </w:trPr>
        <w:tc>
          <w:tcPr>
            <w:tcW w:w="56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6</w:t>
            </w:r>
          </w:p>
        </w:tc>
        <w:tc>
          <w:tcPr>
            <w:tcW w:w="68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7</w:t>
            </w:r>
          </w:p>
        </w:tc>
        <w:tc>
          <w:tcPr>
            <w:tcW w:w="878"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14</w:t>
            </w:r>
          </w:p>
        </w:tc>
      </w:tr>
      <w:tr w:rsidR="00DD4981" w:rsidRPr="00D94704" w:rsidTr="00DD4981">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DD4981" w:rsidRPr="00BD5B29" w:rsidRDefault="00DD4981" w:rsidP="00DD4981">
            <w:pPr>
              <w:jc w:val="center"/>
              <w:rPr>
                <w:sz w:val="22"/>
                <w:szCs w:val="22"/>
              </w:rPr>
            </w:pPr>
            <w:r w:rsidRPr="00BD5B29">
              <w:rPr>
                <w:sz w:val="22"/>
                <w:szCs w:val="22"/>
              </w:rPr>
              <w:t>Цель</w:t>
            </w:r>
            <w:r w:rsidR="001B307D" w:rsidRPr="00BD5B29">
              <w:rPr>
                <w:sz w:val="22"/>
                <w:szCs w:val="22"/>
              </w:rPr>
              <w:t>:</w:t>
            </w:r>
            <w:r w:rsidRPr="00BD5B29">
              <w:rPr>
                <w:sz w:val="22"/>
                <w:szCs w:val="22"/>
              </w:rPr>
              <w:t xml:space="preserve"> </w:t>
            </w:r>
            <w:r w:rsidR="001B307D" w:rsidRPr="00BD5B29">
              <w:rPr>
                <w:sz w:val="22"/>
                <w:szCs w:val="22"/>
              </w:rPr>
              <w:t>Повышение качества управления муниципальными финансами поселения</w:t>
            </w:r>
          </w:p>
        </w:tc>
      </w:tr>
      <w:tr w:rsidR="00895DBE" w:rsidRPr="00D94704" w:rsidTr="00DD4981">
        <w:trPr>
          <w:trHeight w:val="372"/>
        </w:trPr>
        <w:tc>
          <w:tcPr>
            <w:tcW w:w="561" w:type="dxa"/>
            <w:tcBorders>
              <w:top w:val="single" w:sz="4" w:space="0" w:color="auto"/>
              <w:left w:val="single" w:sz="4" w:space="0" w:color="auto"/>
              <w:bottom w:val="single" w:sz="4" w:space="0" w:color="auto"/>
              <w:right w:val="single" w:sz="4" w:space="0" w:color="auto"/>
            </w:tcBorders>
            <w:hideMark/>
          </w:tcPr>
          <w:p w:rsidR="00895DBE" w:rsidRPr="00BD5B29" w:rsidRDefault="00895DBE" w:rsidP="00DD4981">
            <w:pPr>
              <w:rPr>
                <w:sz w:val="22"/>
                <w:szCs w:val="22"/>
              </w:rPr>
            </w:pPr>
            <w:r w:rsidRPr="00BD5B29">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895DBE" w:rsidRPr="00BD5B29" w:rsidRDefault="00895DBE" w:rsidP="00DD4981">
            <w:pPr>
              <w:jc w:val="both"/>
              <w:rPr>
                <w:sz w:val="22"/>
                <w:szCs w:val="22"/>
              </w:rPr>
            </w:pPr>
            <w:r w:rsidRPr="00BD5B29">
              <w:rPr>
                <w:sz w:val="22"/>
                <w:szCs w:val="22"/>
              </w:rPr>
              <w:t>Своевременное п</w:t>
            </w:r>
            <w:r w:rsidRPr="00BD5B29">
              <w:rPr>
                <w:sz w:val="22"/>
                <w:szCs w:val="22"/>
              </w:rPr>
              <w:t>е</w:t>
            </w:r>
            <w:r w:rsidRPr="00BD5B29">
              <w:rPr>
                <w:sz w:val="22"/>
                <w:szCs w:val="22"/>
              </w:rPr>
              <w:t>речисление ме</w:t>
            </w:r>
            <w:r w:rsidRPr="00BD5B29">
              <w:rPr>
                <w:sz w:val="22"/>
                <w:szCs w:val="22"/>
              </w:rPr>
              <w:t>ж</w:t>
            </w:r>
            <w:r w:rsidRPr="00BD5B29">
              <w:rPr>
                <w:sz w:val="22"/>
                <w:szCs w:val="22"/>
              </w:rPr>
              <w:t>бюджетных тран</w:t>
            </w:r>
            <w:r w:rsidRPr="00BD5B29">
              <w:rPr>
                <w:sz w:val="22"/>
                <w:szCs w:val="22"/>
              </w:rPr>
              <w:t>с</w:t>
            </w:r>
            <w:r w:rsidRPr="00BD5B29">
              <w:rPr>
                <w:sz w:val="22"/>
                <w:szCs w:val="22"/>
              </w:rPr>
              <w:t>фертов в бюджет Нижневартовского района на осущес</w:t>
            </w:r>
            <w:r w:rsidRPr="00BD5B29">
              <w:rPr>
                <w:sz w:val="22"/>
                <w:szCs w:val="22"/>
              </w:rPr>
              <w:t>т</w:t>
            </w:r>
            <w:r w:rsidRPr="00BD5B29">
              <w:rPr>
                <w:sz w:val="22"/>
                <w:szCs w:val="22"/>
              </w:rPr>
              <w:t>вление части по</w:t>
            </w:r>
            <w:r w:rsidRPr="00BD5B29">
              <w:rPr>
                <w:sz w:val="22"/>
                <w:szCs w:val="22"/>
              </w:rPr>
              <w:t>л</w:t>
            </w:r>
            <w:r w:rsidRPr="00BD5B29">
              <w:rPr>
                <w:sz w:val="22"/>
                <w:szCs w:val="22"/>
              </w:rPr>
              <w:t>номочий по реш</w:t>
            </w:r>
            <w:r w:rsidRPr="00BD5B29">
              <w:rPr>
                <w:sz w:val="22"/>
                <w:szCs w:val="22"/>
              </w:rPr>
              <w:t>е</w:t>
            </w:r>
            <w:r w:rsidRPr="00BD5B29">
              <w:rPr>
                <w:sz w:val="22"/>
                <w:szCs w:val="22"/>
              </w:rPr>
              <w:t>нию вопросов м</w:t>
            </w:r>
            <w:r w:rsidRPr="00BD5B29">
              <w:rPr>
                <w:sz w:val="22"/>
                <w:szCs w:val="22"/>
              </w:rPr>
              <w:t>е</w:t>
            </w:r>
            <w:r w:rsidRPr="00BD5B29">
              <w:rPr>
                <w:sz w:val="22"/>
                <w:szCs w:val="22"/>
              </w:rPr>
              <w:t>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895DBE" w:rsidRPr="00BD5B29" w:rsidRDefault="00895DBE">
            <w:pPr>
              <w:rPr>
                <w:sz w:val="24"/>
                <w:szCs w:val="24"/>
                <w:lang w:eastAsia="en-US"/>
              </w:rPr>
            </w:pPr>
            <w:r w:rsidRPr="00BD5B29">
              <w:rPr>
                <w:sz w:val="24"/>
                <w:szCs w:val="24"/>
              </w:rPr>
              <w:t>(да/нет, 1/0)</w:t>
            </w:r>
          </w:p>
        </w:tc>
        <w:tc>
          <w:tcPr>
            <w:tcW w:w="708"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2022</w:t>
            </w:r>
          </w:p>
        </w:tc>
        <w:tc>
          <w:tcPr>
            <w:tcW w:w="681"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895DBE" w:rsidRPr="00BD5B29" w:rsidRDefault="00895DBE" w:rsidP="00FE212B">
            <w:pPr>
              <w:rPr>
                <w:rFonts w:eastAsia="Calibri"/>
                <w:sz w:val="20"/>
                <w:szCs w:val="20"/>
                <w:lang w:eastAsia="en-US"/>
              </w:rPr>
            </w:pPr>
            <w:r w:rsidRPr="00BD5B29">
              <w:rPr>
                <w:rFonts w:eastAsia="Calibri"/>
                <w:sz w:val="20"/>
                <w:szCs w:val="20"/>
                <w:lang w:eastAsia="en-US"/>
              </w:rPr>
              <w:t>Федеральный закон от 06.10.2003 № 131-ФЗ «Об общих принципах орган</w:t>
            </w:r>
            <w:r w:rsidRPr="00BD5B29">
              <w:rPr>
                <w:rFonts w:eastAsia="Calibri"/>
                <w:sz w:val="20"/>
                <w:szCs w:val="20"/>
                <w:lang w:eastAsia="en-US"/>
              </w:rPr>
              <w:t>и</w:t>
            </w:r>
            <w:r w:rsidRPr="00BD5B29">
              <w:rPr>
                <w:rFonts w:eastAsia="Calibri"/>
                <w:sz w:val="20"/>
                <w:szCs w:val="20"/>
                <w:lang w:eastAsia="en-US"/>
              </w:rPr>
              <w:t>зации местного с</w:t>
            </w:r>
            <w:r w:rsidRPr="00BD5B29">
              <w:rPr>
                <w:rFonts w:eastAsia="Calibri"/>
                <w:sz w:val="20"/>
                <w:szCs w:val="20"/>
                <w:lang w:eastAsia="en-US"/>
              </w:rPr>
              <w:t>а</w:t>
            </w:r>
            <w:r w:rsidRPr="00BD5B29">
              <w:rPr>
                <w:rFonts w:eastAsia="Calibri"/>
                <w:sz w:val="20"/>
                <w:szCs w:val="20"/>
                <w:lang w:eastAsia="en-US"/>
              </w:rPr>
              <w:t>моуправления в Российской Фед</w:t>
            </w:r>
            <w:r w:rsidRPr="00BD5B29">
              <w:rPr>
                <w:rFonts w:eastAsia="Calibri"/>
                <w:sz w:val="20"/>
                <w:szCs w:val="20"/>
                <w:lang w:eastAsia="en-US"/>
              </w:rPr>
              <w:t>е</w:t>
            </w:r>
            <w:r w:rsidRPr="00BD5B29">
              <w:rPr>
                <w:rFonts w:eastAsia="Calibri"/>
                <w:sz w:val="20"/>
                <w:szCs w:val="20"/>
                <w:lang w:eastAsia="en-US"/>
              </w:rPr>
              <w:t>рации»;</w:t>
            </w:r>
          </w:p>
          <w:p w:rsidR="00895DBE" w:rsidRPr="00BD5B29" w:rsidRDefault="00895DBE" w:rsidP="00FE212B">
            <w:pPr>
              <w:rPr>
                <w:rFonts w:eastAsia="Calibri"/>
                <w:sz w:val="20"/>
                <w:szCs w:val="20"/>
                <w:lang w:eastAsia="en-US"/>
              </w:rPr>
            </w:pPr>
            <w:r w:rsidRPr="00BD5B29">
              <w:rPr>
                <w:rFonts w:eastAsia="Calibri"/>
                <w:sz w:val="20"/>
                <w:szCs w:val="20"/>
                <w:lang w:eastAsia="en-US"/>
              </w:rPr>
              <w:t>Решение Совета депутатов сельского поселения Вата от 14.08.2013 № 32 «Об утверждении Порядка предоста</w:t>
            </w:r>
            <w:r w:rsidRPr="00BD5B29">
              <w:rPr>
                <w:rFonts w:eastAsia="Calibri"/>
                <w:sz w:val="20"/>
                <w:szCs w:val="20"/>
                <w:lang w:eastAsia="en-US"/>
              </w:rPr>
              <w:t>в</w:t>
            </w:r>
            <w:r w:rsidRPr="00BD5B29">
              <w:rPr>
                <w:rFonts w:eastAsia="Calibri"/>
                <w:sz w:val="20"/>
                <w:szCs w:val="20"/>
                <w:lang w:eastAsia="en-US"/>
              </w:rPr>
              <w:t>ления иных ме</w:t>
            </w:r>
            <w:r w:rsidRPr="00BD5B29">
              <w:rPr>
                <w:rFonts w:eastAsia="Calibri"/>
                <w:sz w:val="20"/>
                <w:szCs w:val="20"/>
                <w:lang w:eastAsia="en-US"/>
              </w:rPr>
              <w:t>ж</w:t>
            </w:r>
            <w:r w:rsidRPr="00BD5B29">
              <w:rPr>
                <w:rFonts w:eastAsia="Calibri"/>
                <w:sz w:val="20"/>
                <w:szCs w:val="20"/>
                <w:lang w:eastAsia="en-US"/>
              </w:rPr>
              <w:t>бюджетных тран</w:t>
            </w:r>
            <w:r w:rsidRPr="00BD5B29">
              <w:rPr>
                <w:rFonts w:eastAsia="Calibri"/>
                <w:sz w:val="20"/>
                <w:szCs w:val="20"/>
                <w:lang w:eastAsia="en-US"/>
              </w:rPr>
              <w:t>с</w:t>
            </w:r>
            <w:r w:rsidRPr="00BD5B29">
              <w:rPr>
                <w:rFonts w:eastAsia="Calibri"/>
                <w:sz w:val="20"/>
                <w:szCs w:val="20"/>
                <w:lang w:eastAsia="en-US"/>
              </w:rPr>
              <w:t>фертов из бюджета сельского поселения Вата»</w:t>
            </w:r>
          </w:p>
          <w:p w:rsidR="00895DBE" w:rsidRPr="00BD5B29" w:rsidRDefault="00895DBE" w:rsidP="00FE212B">
            <w:pPr>
              <w:rPr>
                <w:sz w:val="20"/>
                <w:szCs w:val="20"/>
              </w:rPr>
            </w:pPr>
            <w:r w:rsidRPr="00BD5B29">
              <w:rPr>
                <w:rFonts w:eastAsia="Calibri"/>
                <w:sz w:val="20"/>
                <w:szCs w:val="20"/>
                <w:lang w:eastAsia="en-US"/>
              </w:rPr>
              <w:t xml:space="preserve">Решение Совета депутатов сельского поселения Вата </w:t>
            </w:r>
            <w:r w:rsidR="00CC0983" w:rsidRPr="00BD5B29">
              <w:rPr>
                <w:rFonts w:eastAsia="Calibri"/>
                <w:sz w:val="20"/>
                <w:szCs w:val="20"/>
                <w:lang w:eastAsia="en-US"/>
              </w:rPr>
              <w:t>«О передачи части полномочий» №</w:t>
            </w:r>
            <w:r w:rsidRPr="00BD5B29">
              <w:rPr>
                <w:rFonts w:eastAsia="Calibri"/>
                <w:sz w:val="20"/>
                <w:szCs w:val="20"/>
                <w:lang w:eastAsia="en-US"/>
              </w:rPr>
              <w:t>39 от 08.11.2017 г.</w:t>
            </w:r>
          </w:p>
        </w:tc>
        <w:tc>
          <w:tcPr>
            <w:tcW w:w="1275" w:type="dxa"/>
            <w:tcBorders>
              <w:top w:val="single" w:sz="4" w:space="0" w:color="auto"/>
              <w:left w:val="single" w:sz="4" w:space="0" w:color="auto"/>
              <w:bottom w:val="single" w:sz="4" w:space="0" w:color="auto"/>
              <w:right w:val="single" w:sz="4" w:space="0" w:color="auto"/>
            </w:tcBorders>
            <w:hideMark/>
          </w:tcPr>
          <w:p w:rsidR="00895DBE" w:rsidRPr="00D94704" w:rsidRDefault="00895DBE" w:rsidP="00FE212B">
            <w:pPr>
              <w:jc w:val="both"/>
              <w:rPr>
                <w:sz w:val="22"/>
                <w:szCs w:val="22"/>
              </w:rPr>
            </w:pPr>
            <w:r>
              <w:rPr>
                <w:color w:val="000000"/>
                <w:sz w:val="20"/>
                <w:szCs w:val="20"/>
              </w:rPr>
              <w:t>А</w:t>
            </w:r>
            <w:r w:rsidRPr="008B4229">
              <w:rPr>
                <w:color w:val="000000"/>
                <w:sz w:val="20"/>
                <w:szCs w:val="20"/>
              </w:rPr>
              <w:t>дминис</w:t>
            </w:r>
            <w:r w:rsidRPr="008B4229">
              <w:rPr>
                <w:color w:val="000000"/>
                <w:sz w:val="20"/>
                <w:szCs w:val="20"/>
              </w:rPr>
              <w:t>т</w:t>
            </w:r>
            <w:r w:rsidRPr="008B4229">
              <w:rPr>
                <w:color w:val="000000"/>
                <w:sz w:val="20"/>
                <w:szCs w:val="20"/>
              </w:rPr>
              <w:t>раци</w:t>
            </w:r>
            <w:r>
              <w:rPr>
                <w:color w:val="000000"/>
                <w:sz w:val="20"/>
                <w:szCs w:val="20"/>
              </w:rPr>
              <w:t xml:space="preserve">я </w:t>
            </w:r>
            <w:r w:rsidRPr="008B4229">
              <w:rPr>
                <w:color w:val="000000"/>
                <w:sz w:val="20"/>
                <w:szCs w:val="20"/>
              </w:rPr>
              <w:t>сел</w:t>
            </w:r>
            <w:r w:rsidRPr="008B4229">
              <w:rPr>
                <w:color w:val="000000"/>
                <w:sz w:val="20"/>
                <w:szCs w:val="20"/>
              </w:rPr>
              <w:t>ь</w:t>
            </w:r>
            <w:r w:rsidRPr="008B4229">
              <w:rPr>
                <w:color w:val="000000"/>
                <w:sz w:val="20"/>
                <w:szCs w:val="20"/>
              </w:rPr>
              <w:t>ского пос</w:t>
            </w:r>
            <w:r w:rsidRPr="008B4229">
              <w:rPr>
                <w:color w:val="000000"/>
                <w:sz w:val="20"/>
                <w:szCs w:val="20"/>
              </w:rPr>
              <w:t>е</w:t>
            </w:r>
            <w:r w:rsidRPr="008B4229">
              <w:rPr>
                <w:color w:val="000000"/>
                <w:sz w:val="20"/>
                <w:szCs w:val="20"/>
              </w:rPr>
              <w:t>ления Вата</w:t>
            </w:r>
          </w:p>
        </w:tc>
        <w:tc>
          <w:tcPr>
            <w:tcW w:w="1134" w:type="dxa"/>
            <w:tcBorders>
              <w:top w:val="single" w:sz="4" w:space="0" w:color="auto"/>
              <w:left w:val="single" w:sz="4" w:space="0" w:color="auto"/>
              <w:bottom w:val="single" w:sz="4" w:space="0" w:color="auto"/>
              <w:right w:val="single" w:sz="4" w:space="0" w:color="auto"/>
            </w:tcBorders>
            <w:hideMark/>
          </w:tcPr>
          <w:p w:rsidR="00895DBE" w:rsidRPr="00D94704" w:rsidRDefault="00895DBE" w:rsidP="00DD4981">
            <w:pPr>
              <w:rPr>
                <w:sz w:val="22"/>
                <w:szCs w:val="22"/>
              </w:rPr>
            </w:pPr>
            <w:r w:rsidRPr="00D94704">
              <w:rPr>
                <w:sz w:val="22"/>
                <w:szCs w:val="22"/>
              </w:rPr>
              <w:t>-</w:t>
            </w:r>
          </w:p>
        </w:tc>
      </w:tr>
      <w:tr w:rsidR="00CC0983" w:rsidRPr="00D94704" w:rsidTr="00BD5B29">
        <w:trPr>
          <w:trHeight w:val="372"/>
        </w:trPr>
        <w:tc>
          <w:tcPr>
            <w:tcW w:w="561"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rsidP="00DD4981">
            <w:pPr>
              <w:rPr>
                <w:sz w:val="22"/>
                <w:szCs w:val="22"/>
              </w:rPr>
            </w:pPr>
            <w:r w:rsidRPr="00BD5B29">
              <w:rPr>
                <w:sz w:val="22"/>
                <w:szCs w:val="22"/>
              </w:rPr>
              <w:t xml:space="preserve">2.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rsidP="00DD4981">
            <w:pPr>
              <w:jc w:val="both"/>
              <w:rPr>
                <w:sz w:val="22"/>
                <w:szCs w:val="22"/>
              </w:rPr>
            </w:pPr>
            <w:r w:rsidRPr="00BD5B29">
              <w:rPr>
                <w:sz w:val="22"/>
                <w:szCs w:val="22"/>
              </w:rPr>
              <w:t>Соблюдение треб</w:t>
            </w:r>
            <w:r w:rsidRPr="00BD5B29">
              <w:rPr>
                <w:sz w:val="22"/>
                <w:szCs w:val="22"/>
              </w:rPr>
              <w:t>о</w:t>
            </w:r>
            <w:r w:rsidRPr="00BD5B29">
              <w:rPr>
                <w:sz w:val="22"/>
                <w:szCs w:val="22"/>
              </w:rPr>
              <w:t>ваний формиров</w:t>
            </w:r>
            <w:r w:rsidRPr="00BD5B29">
              <w:rPr>
                <w:sz w:val="22"/>
                <w:szCs w:val="22"/>
              </w:rPr>
              <w:t>а</w:t>
            </w:r>
            <w:r w:rsidRPr="00BD5B29">
              <w:rPr>
                <w:sz w:val="22"/>
                <w:szCs w:val="22"/>
              </w:rPr>
              <w:t>ния резервного фонда и условно утверждаемых ра</w:t>
            </w:r>
            <w:r w:rsidRPr="00BD5B29">
              <w:rPr>
                <w:sz w:val="22"/>
                <w:szCs w:val="22"/>
              </w:rPr>
              <w:t>с</w:t>
            </w:r>
            <w:r w:rsidRPr="00BD5B29">
              <w:rPr>
                <w:sz w:val="22"/>
                <w:szCs w:val="22"/>
              </w:rPr>
              <w:lastRenderedPageBreak/>
              <w:t>ходов  в соответс</w:t>
            </w:r>
            <w:r w:rsidRPr="00BD5B29">
              <w:rPr>
                <w:sz w:val="22"/>
                <w:szCs w:val="22"/>
              </w:rPr>
              <w:t>т</w:t>
            </w:r>
            <w:r w:rsidRPr="00BD5B29">
              <w:rPr>
                <w:sz w:val="22"/>
                <w:szCs w:val="22"/>
              </w:rPr>
              <w:t>вии с Бюджетным Кодексом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rPr>
                <w:sz w:val="24"/>
                <w:szCs w:val="24"/>
                <w:lang w:eastAsia="en-US"/>
              </w:rPr>
            </w:pPr>
            <w:r w:rsidRPr="00BD5B29">
              <w:rPr>
                <w:sz w:val="24"/>
                <w:szCs w:val="24"/>
              </w:rPr>
              <w:lastRenderedPageBreak/>
              <w:t>(да/нет, 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2022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C0983" w:rsidRPr="00DA09E9" w:rsidRDefault="001B2B69" w:rsidP="009A4AD2">
            <w:pPr>
              <w:rPr>
                <w:rFonts w:eastAsia="Calibri"/>
                <w:sz w:val="20"/>
                <w:szCs w:val="20"/>
                <w:lang w:eastAsia="en-US"/>
              </w:rPr>
            </w:pPr>
            <w:r w:rsidRPr="001B2B69">
              <w:rPr>
                <w:rFonts w:eastAsia="Calibri"/>
                <w:sz w:val="20"/>
                <w:szCs w:val="20"/>
                <w:lang w:eastAsia="en-US"/>
              </w:rPr>
              <w:t>Бюджетный       к</w:t>
            </w:r>
            <w:r w:rsidRPr="001B2B69">
              <w:rPr>
                <w:rFonts w:eastAsia="Calibri"/>
                <w:sz w:val="20"/>
                <w:szCs w:val="20"/>
                <w:lang w:eastAsia="en-US"/>
              </w:rPr>
              <w:t>о</w:t>
            </w:r>
            <w:r w:rsidRPr="001B2B69">
              <w:rPr>
                <w:rFonts w:eastAsia="Calibri"/>
                <w:sz w:val="20"/>
                <w:szCs w:val="20"/>
                <w:lang w:eastAsia="en-US"/>
              </w:rPr>
              <w:t>декс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CC0983" w:rsidRPr="00D94704" w:rsidRDefault="001B2B69" w:rsidP="00DD4981">
            <w:pPr>
              <w:jc w:val="both"/>
              <w:rPr>
                <w:sz w:val="22"/>
                <w:szCs w:val="22"/>
              </w:rPr>
            </w:pPr>
            <w:r>
              <w:rPr>
                <w:color w:val="000000"/>
                <w:sz w:val="20"/>
                <w:szCs w:val="20"/>
              </w:rPr>
              <w:t>Админи</w:t>
            </w:r>
            <w:r w:rsidR="00CC0983" w:rsidRPr="009A4AD2">
              <w:rPr>
                <w:color w:val="000000"/>
                <w:sz w:val="20"/>
                <w:szCs w:val="20"/>
              </w:rPr>
              <w:t>с</w:t>
            </w:r>
            <w:r w:rsidR="00CC0983" w:rsidRPr="009A4AD2">
              <w:rPr>
                <w:color w:val="000000"/>
                <w:sz w:val="20"/>
                <w:szCs w:val="20"/>
              </w:rPr>
              <w:t>т</w:t>
            </w:r>
            <w:r w:rsidR="00CC0983" w:rsidRPr="009A4AD2">
              <w:rPr>
                <w:color w:val="000000"/>
                <w:sz w:val="20"/>
                <w:szCs w:val="20"/>
              </w:rPr>
              <w:t>рация сел</w:t>
            </w:r>
            <w:r w:rsidR="00CC0983" w:rsidRPr="009A4AD2">
              <w:rPr>
                <w:color w:val="000000"/>
                <w:sz w:val="20"/>
                <w:szCs w:val="20"/>
              </w:rPr>
              <w:t>ь</w:t>
            </w:r>
            <w:r w:rsidR="00CC0983" w:rsidRPr="009A4AD2">
              <w:rPr>
                <w:color w:val="000000"/>
                <w:sz w:val="20"/>
                <w:szCs w:val="20"/>
              </w:rPr>
              <w:t>ского пос</w:t>
            </w:r>
            <w:r w:rsidR="00CC0983" w:rsidRPr="009A4AD2">
              <w:rPr>
                <w:color w:val="000000"/>
                <w:sz w:val="20"/>
                <w:szCs w:val="20"/>
              </w:rPr>
              <w:t>е</w:t>
            </w:r>
            <w:r w:rsidR="00CC0983" w:rsidRPr="009A4AD2">
              <w:rPr>
                <w:color w:val="000000"/>
                <w:sz w:val="20"/>
                <w:szCs w:val="20"/>
              </w:rPr>
              <w:t>ления Вата</w:t>
            </w:r>
          </w:p>
        </w:tc>
        <w:tc>
          <w:tcPr>
            <w:tcW w:w="1134" w:type="dxa"/>
            <w:tcBorders>
              <w:top w:val="single" w:sz="4" w:space="0" w:color="auto"/>
              <w:left w:val="single" w:sz="4" w:space="0" w:color="auto"/>
              <w:bottom w:val="single" w:sz="4" w:space="0" w:color="auto"/>
              <w:right w:val="single" w:sz="4" w:space="0" w:color="auto"/>
            </w:tcBorders>
          </w:tcPr>
          <w:p w:rsidR="00CC0983" w:rsidRPr="00D94704" w:rsidRDefault="00CC0983" w:rsidP="00DD4981">
            <w:pPr>
              <w:rPr>
                <w:sz w:val="22"/>
                <w:szCs w:val="22"/>
              </w:rPr>
            </w:pPr>
            <w:r w:rsidRPr="00D94704">
              <w:rPr>
                <w:sz w:val="22"/>
                <w:szCs w:val="22"/>
              </w:rPr>
              <w:t>-</w:t>
            </w:r>
          </w:p>
        </w:tc>
      </w:tr>
    </w:tbl>
    <w:p w:rsidR="00DD4981" w:rsidRPr="00D94704" w:rsidRDefault="00DD4981" w:rsidP="00DD4981">
      <w:pPr>
        <w:rPr>
          <w:rFonts w:eastAsia="Calibri"/>
          <w:sz w:val="22"/>
          <w:szCs w:val="22"/>
          <w:lang w:eastAsia="en-US"/>
        </w:rPr>
      </w:pPr>
    </w:p>
    <w:p w:rsidR="00DD4981" w:rsidRDefault="00DD4981" w:rsidP="00DD4981">
      <w:pPr>
        <w:jc w:val="center"/>
        <w:rPr>
          <w:sz w:val="22"/>
          <w:szCs w:val="22"/>
        </w:rPr>
      </w:pPr>
    </w:p>
    <w:p w:rsidR="00CD25F5" w:rsidRDefault="00CD25F5" w:rsidP="00CD25F5">
      <w:pPr>
        <w:jc w:val="center"/>
        <w:rPr>
          <w:sz w:val="22"/>
          <w:szCs w:val="22"/>
        </w:rPr>
      </w:pPr>
      <w:r>
        <w:rPr>
          <w:sz w:val="22"/>
          <w:szCs w:val="22"/>
        </w:rPr>
        <w:t>3. Помесячный план достижения показателей муниципальной программы в 2024 году</w:t>
      </w:r>
    </w:p>
    <w:p w:rsidR="00CD25F5" w:rsidRDefault="00CD25F5" w:rsidP="00CD25F5">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tblPr>
      <w:tblGrid>
        <w:gridCol w:w="763"/>
        <w:gridCol w:w="3878"/>
        <w:gridCol w:w="1175"/>
        <w:gridCol w:w="686"/>
        <w:gridCol w:w="729"/>
        <w:gridCol w:w="720"/>
        <w:gridCol w:w="870"/>
        <w:gridCol w:w="770"/>
        <w:gridCol w:w="748"/>
        <w:gridCol w:w="599"/>
        <w:gridCol w:w="561"/>
        <w:gridCol w:w="605"/>
        <w:gridCol w:w="608"/>
        <w:gridCol w:w="910"/>
        <w:gridCol w:w="1964"/>
      </w:tblGrid>
      <w:tr w:rsidR="00CD25F5" w:rsidTr="00CD25F5">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На конец года</w:t>
            </w:r>
          </w:p>
        </w:tc>
      </w:tr>
      <w:tr w:rsidR="00CD25F5" w:rsidTr="00CD25F5">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r>
      <w:tr w:rsidR="00CD25F5" w:rsidTr="00CD25F5">
        <w:trPr>
          <w:trHeight w:val="204"/>
        </w:trPr>
        <w:tc>
          <w:tcPr>
            <w:tcW w:w="245"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15</w:t>
            </w:r>
          </w:p>
        </w:tc>
      </w:tr>
      <w:tr w:rsidR="00CD25F5" w:rsidTr="00CD25F5">
        <w:trPr>
          <w:trHeight w:val="386"/>
        </w:trPr>
        <w:tc>
          <w:tcPr>
            <w:tcW w:w="245"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sidRPr="009B4725">
              <w:rPr>
                <w:sz w:val="22"/>
                <w:szCs w:val="22"/>
              </w:rPr>
              <w:t>Обеспечение условий для исполнения расходных обязательств бюджета поселения</w:t>
            </w:r>
          </w:p>
        </w:tc>
      </w:tr>
      <w:tr w:rsidR="00755112" w:rsidTr="00CD25F5">
        <w:trPr>
          <w:trHeight w:val="386"/>
        </w:trPr>
        <w:tc>
          <w:tcPr>
            <w:tcW w:w="245" w:type="pct"/>
            <w:tcBorders>
              <w:top w:val="single" w:sz="4" w:space="0" w:color="auto"/>
              <w:left w:val="single" w:sz="4" w:space="0" w:color="auto"/>
              <w:bottom w:val="single" w:sz="4" w:space="0" w:color="auto"/>
              <w:right w:val="single" w:sz="4" w:space="0" w:color="auto"/>
            </w:tcBorders>
            <w:hideMark/>
          </w:tcPr>
          <w:p w:rsidR="00755112" w:rsidRPr="00BD5B29" w:rsidRDefault="00755112" w:rsidP="00CD25F5">
            <w:pPr>
              <w:rPr>
                <w:sz w:val="22"/>
                <w:szCs w:val="22"/>
              </w:rPr>
            </w:pPr>
            <w:r w:rsidRPr="00BD5B29">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755112" w:rsidRPr="00BD5B29" w:rsidRDefault="00755112" w:rsidP="00CD25F5">
            <w:pPr>
              <w:rPr>
                <w:sz w:val="22"/>
                <w:szCs w:val="22"/>
              </w:rPr>
            </w:pPr>
            <w:r w:rsidRPr="00BD5B29">
              <w:rPr>
                <w:sz w:val="22"/>
                <w:szCs w:val="22"/>
              </w:rPr>
              <w:t>Своевременное перечисление межбю</w:t>
            </w:r>
            <w:r w:rsidRPr="00BD5B29">
              <w:rPr>
                <w:sz w:val="22"/>
                <w:szCs w:val="22"/>
              </w:rPr>
              <w:t>д</w:t>
            </w:r>
            <w:r w:rsidRPr="00BD5B29">
              <w:rPr>
                <w:sz w:val="22"/>
                <w:szCs w:val="22"/>
              </w:rPr>
              <w:t>жетных трансфертов в бюджет Нижн</w:t>
            </w:r>
            <w:r w:rsidRPr="00BD5B29">
              <w:rPr>
                <w:sz w:val="22"/>
                <w:szCs w:val="22"/>
              </w:rPr>
              <w:t>е</w:t>
            </w:r>
            <w:r w:rsidRPr="00BD5B29">
              <w:rPr>
                <w:sz w:val="22"/>
                <w:szCs w:val="22"/>
              </w:rPr>
              <w:t>вартовского района на осуществление части полномочий по решению вопросов местного значения.</w:t>
            </w:r>
          </w:p>
        </w:tc>
        <w:tc>
          <w:tcPr>
            <w:tcW w:w="377"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(да/нет, 1/0)</w:t>
            </w:r>
          </w:p>
        </w:tc>
        <w:tc>
          <w:tcPr>
            <w:tcW w:w="22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34"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31"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279"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47"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4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192"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18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194"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195"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63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1</w:t>
            </w:r>
          </w:p>
        </w:tc>
      </w:tr>
      <w:tr w:rsidR="00755112" w:rsidTr="00CD25F5">
        <w:trPr>
          <w:trHeight w:val="386"/>
        </w:trPr>
        <w:tc>
          <w:tcPr>
            <w:tcW w:w="245" w:type="pct"/>
            <w:tcBorders>
              <w:top w:val="single" w:sz="4" w:space="0" w:color="auto"/>
              <w:left w:val="single" w:sz="4" w:space="0" w:color="auto"/>
              <w:bottom w:val="single" w:sz="4" w:space="0" w:color="auto"/>
              <w:right w:val="single" w:sz="4" w:space="0" w:color="auto"/>
            </w:tcBorders>
          </w:tcPr>
          <w:p w:rsidR="00755112" w:rsidRPr="00BD5B29" w:rsidRDefault="00755112" w:rsidP="001B2B69">
            <w:pPr>
              <w:rPr>
                <w:sz w:val="22"/>
                <w:szCs w:val="22"/>
              </w:rPr>
            </w:pPr>
            <w:r w:rsidRPr="00BD5B29">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755112" w:rsidRPr="00BD5B29" w:rsidRDefault="00755112" w:rsidP="00CD25F5">
            <w:pPr>
              <w:rPr>
                <w:sz w:val="22"/>
                <w:szCs w:val="22"/>
              </w:rPr>
            </w:pPr>
            <w:r w:rsidRPr="00BD5B29">
              <w:rPr>
                <w:sz w:val="22"/>
                <w:szCs w:val="22"/>
              </w:rPr>
              <w:t>Соблюдение требований формирования резервного фонда и условно утвержда</w:t>
            </w:r>
            <w:r w:rsidRPr="00BD5B29">
              <w:rPr>
                <w:sz w:val="22"/>
                <w:szCs w:val="22"/>
              </w:rPr>
              <w:t>е</w:t>
            </w:r>
            <w:r w:rsidRPr="00BD5B29">
              <w:rPr>
                <w:sz w:val="22"/>
                <w:szCs w:val="22"/>
              </w:rPr>
              <w:t>мых расходов  в соответствии с Бю</w:t>
            </w:r>
            <w:r w:rsidRPr="00BD5B29">
              <w:rPr>
                <w:sz w:val="22"/>
                <w:szCs w:val="22"/>
              </w:rPr>
              <w:t>д</w:t>
            </w:r>
            <w:r w:rsidRPr="00BD5B29">
              <w:rPr>
                <w:sz w:val="22"/>
                <w:szCs w:val="22"/>
              </w:rPr>
              <w:t>жетным Кодексом РФ</w:t>
            </w:r>
          </w:p>
        </w:tc>
        <w:tc>
          <w:tcPr>
            <w:tcW w:w="377"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(да/нет, 1/0)</w:t>
            </w:r>
          </w:p>
        </w:tc>
        <w:tc>
          <w:tcPr>
            <w:tcW w:w="22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34"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31"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47"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4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8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4"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92"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630" w:type="pct"/>
            <w:tcBorders>
              <w:top w:val="single" w:sz="4" w:space="0" w:color="auto"/>
              <w:left w:val="single" w:sz="4" w:space="0" w:color="auto"/>
              <w:bottom w:val="single" w:sz="4" w:space="0" w:color="auto"/>
              <w:right w:val="single" w:sz="4" w:space="0" w:color="auto"/>
            </w:tcBorders>
          </w:tcPr>
          <w:p w:rsidR="00755112" w:rsidRPr="00BD5B29" w:rsidRDefault="00755112">
            <w:pPr>
              <w:ind w:left="26" w:right="71"/>
              <w:jc w:val="center"/>
              <w:rPr>
                <w:sz w:val="24"/>
                <w:szCs w:val="24"/>
                <w:lang w:eastAsia="en-US"/>
              </w:rPr>
            </w:pPr>
            <w:r w:rsidRPr="00BD5B29">
              <w:rPr>
                <w:sz w:val="24"/>
                <w:szCs w:val="24"/>
              </w:rPr>
              <w:t>1</w:t>
            </w:r>
          </w:p>
        </w:tc>
      </w:tr>
    </w:tbl>
    <w:p w:rsidR="00CD25F5" w:rsidRDefault="00CD25F5" w:rsidP="00CD25F5">
      <w:pPr>
        <w:jc w:val="center"/>
        <w:rPr>
          <w:sz w:val="22"/>
          <w:szCs w:val="22"/>
        </w:rPr>
      </w:pPr>
    </w:p>
    <w:p w:rsidR="00DD4981" w:rsidRPr="00D94704" w:rsidRDefault="00CD25F5" w:rsidP="00DD4981">
      <w:pPr>
        <w:jc w:val="center"/>
        <w:rPr>
          <w:sz w:val="22"/>
          <w:szCs w:val="22"/>
        </w:rPr>
      </w:pPr>
      <w:r>
        <w:rPr>
          <w:sz w:val="22"/>
          <w:szCs w:val="22"/>
        </w:rPr>
        <w:t>4</w:t>
      </w:r>
      <w:r w:rsidR="00DD4981" w:rsidRPr="00D94704">
        <w:rPr>
          <w:sz w:val="22"/>
          <w:szCs w:val="22"/>
        </w:rPr>
        <w:t>. Структура муниципальной программы</w:t>
      </w:r>
    </w:p>
    <w:p w:rsidR="00DD4981" w:rsidRPr="00D94704" w:rsidRDefault="00DD4981" w:rsidP="00DD4981">
      <w:pPr>
        <w:jc w:val="center"/>
        <w:rPr>
          <w:rFonts w:eastAsia="Calibri"/>
          <w:sz w:val="22"/>
          <w:szCs w:val="22"/>
        </w:rPr>
      </w:pPr>
    </w:p>
    <w:tbl>
      <w:tblPr>
        <w:tblW w:w="14737" w:type="dxa"/>
        <w:tblLook w:val="01E0"/>
      </w:tblPr>
      <w:tblGrid>
        <w:gridCol w:w="858"/>
        <w:gridCol w:w="5800"/>
        <w:gridCol w:w="4677"/>
        <w:gridCol w:w="3402"/>
      </w:tblGrid>
      <w:tr w:rsidR="00DD4981" w:rsidRPr="00D94704" w:rsidTr="00DD4981">
        <w:trPr>
          <w:trHeight w:val="491"/>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sidRPr="00D94704">
              <w:rPr>
                <w:sz w:val="22"/>
                <w:szCs w:val="22"/>
              </w:rPr>
              <w:t>Связь</w:t>
            </w:r>
          </w:p>
          <w:p w:rsidR="00DD4981" w:rsidRPr="00D94704" w:rsidRDefault="00DD4981" w:rsidP="00DD4981">
            <w:pPr>
              <w:jc w:val="both"/>
              <w:rPr>
                <w:sz w:val="22"/>
                <w:szCs w:val="22"/>
              </w:rPr>
            </w:pPr>
            <w:r w:rsidRPr="00D94704">
              <w:rPr>
                <w:sz w:val="22"/>
                <w:szCs w:val="22"/>
              </w:rPr>
              <w:t>с показателями</w:t>
            </w:r>
          </w:p>
        </w:tc>
      </w:tr>
      <w:tr w:rsidR="00DD4981" w:rsidRPr="00D94704" w:rsidTr="00DD4981">
        <w:trPr>
          <w:trHeight w:val="271"/>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sidRPr="00D94704">
              <w:rPr>
                <w:sz w:val="22"/>
                <w:szCs w:val="22"/>
              </w:rPr>
              <w:t>4</w:t>
            </w:r>
          </w:p>
        </w:tc>
      </w:tr>
      <w:tr w:rsidR="00DD4981" w:rsidRPr="00D94704" w:rsidTr="00DD4981">
        <w:trPr>
          <w:trHeight w:val="279"/>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DD4981" w:rsidRPr="00D94704" w:rsidRDefault="009A4AD2" w:rsidP="00DD4981">
            <w:pPr>
              <w:jc w:val="center"/>
              <w:rPr>
                <w:sz w:val="22"/>
                <w:szCs w:val="22"/>
              </w:rPr>
            </w:pPr>
            <w:r w:rsidRPr="009A4AD2">
              <w:rPr>
                <w:sz w:val="22"/>
                <w:szCs w:val="22"/>
              </w:rPr>
              <w:t>Комплекс процессных мероприятий "Финансовое обеспечение расходных обязательств по делегированным полномочиям"</w:t>
            </w:r>
          </w:p>
        </w:tc>
      </w:tr>
      <w:tr w:rsidR="00DD4981" w:rsidRPr="00D94704" w:rsidTr="00DD4981">
        <w:trPr>
          <w:trHeight w:val="343"/>
        </w:trPr>
        <w:tc>
          <w:tcPr>
            <w:tcW w:w="858"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82F12">
            <w:pPr>
              <w:jc w:val="both"/>
              <w:rPr>
                <w:sz w:val="22"/>
                <w:szCs w:val="22"/>
              </w:rPr>
            </w:pPr>
            <w:r w:rsidRPr="00D94704">
              <w:rPr>
                <w:sz w:val="22"/>
                <w:szCs w:val="22"/>
              </w:rPr>
              <w:t xml:space="preserve">Ответственный за реализацию - </w:t>
            </w:r>
            <w:r w:rsidR="00D82F12">
              <w:rPr>
                <w:color w:val="000000"/>
                <w:sz w:val="20"/>
                <w:szCs w:val="20"/>
              </w:rPr>
              <w:t>А</w:t>
            </w:r>
            <w:r w:rsidRPr="008B4229">
              <w:rPr>
                <w:color w:val="000000"/>
                <w:sz w:val="20"/>
                <w:szCs w:val="20"/>
              </w:rPr>
              <w:t>дминистраци</w:t>
            </w:r>
            <w:r w:rsidR="00D82F12">
              <w:rPr>
                <w:color w:val="000000"/>
                <w:sz w:val="20"/>
                <w:szCs w:val="20"/>
              </w:rPr>
              <w:t>я</w:t>
            </w:r>
            <w:r w:rsidRPr="008B4229">
              <w:rPr>
                <w:color w:val="000000"/>
                <w:sz w:val="20"/>
                <w:szCs w:val="20"/>
              </w:rPr>
              <w:t xml:space="preserve">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p>
        </w:tc>
      </w:tr>
      <w:tr w:rsidR="00DD4981" w:rsidRPr="00D94704" w:rsidTr="00DD4981">
        <w:trPr>
          <w:trHeight w:val="188"/>
        </w:trPr>
        <w:tc>
          <w:tcPr>
            <w:tcW w:w="858" w:type="dxa"/>
            <w:tcBorders>
              <w:top w:val="single" w:sz="4" w:space="0" w:color="auto"/>
              <w:left w:val="single" w:sz="4" w:space="0" w:color="auto"/>
              <w:bottom w:val="single" w:sz="4" w:space="0" w:color="auto"/>
              <w:right w:val="single" w:sz="4" w:space="0" w:color="auto"/>
            </w:tcBorders>
            <w:hideMark/>
          </w:tcPr>
          <w:p w:rsidR="00DD4981" w:rsidRPr="00BD5B29" w:rsidRDefault="00DD4981" w:rsidP="00DD4981">
            <w:pPr>
              <w:jc w:val="center"/>
              <w:rPr>
                <w:sz w:val="22"/>
                <w:szCs w:val="22"/>
              </w:rPr>
            </w:pPr>
            <w:r w:rsidRPr="00BD5B29">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DD4981" w:rsidRPr="00BD5B29" w:rsidRDefault="001B216D" w:rsidP="00DD4981">
            <w:pPr>
              <w:jc w:val="both"/>
              <w:rPr>
                <w:sz w:val="22"/>
                <w:szCs w:val="22"/>
              </w:rPr>
            </w:pPr>
            <w:r w:rsidRPr="00BD5B29">
              <w:rPr>
                <w:sz w:val="22"/>
                <w:szCs w:val="22"/>
              </w:rPr>
              <w:t>Обеспечение условий для регулирования бюджетного процесса в поселении и его совершенствование</w:t>
            </w:r>
          </w:p>
        </w:tc>
        <w:tc>
          <w:tcPr>
            <w:tcW w:w="4677" w:type="dxa"/>
            <w:tcBorders>
              <w:top w:val="single" w:sz="4" w:space="0" w:color="auto"/>
              <w:left w:val="single" w:sz="4" w:space="0" w:color="auto"/>
              <w:bottom w:val="single" w:sz="4" w:space="0" w:color="auto"/>
              <w:right w:val="single" w:sz="4" w:space="0" w:color="auto"/>
            </w:tcBorders>
            <w:hideMark/>
          </w:tcPr>
          <w:p w:rsidR="00DD4981" w:rsidRPr="00BD5B29" w:rsidRDefault="00AD66F9" w:rsidP="00436174">
            <w:pPr>
              <w:jc w:val="both"/>
              <w:rPr>
                <w:rFonts w:eastAsia="Calibri"/>
                <w:sz w:val="22"/>
                <w:szCs w:val="22"/>
                <w:lang w:eastAsia="en-US"/>
              </w:rPr>
            </w:pPr>
            <w:r w:rsidRPr="00BD5B29">
              <w:rPr>
                <w:rFonts w:eastAsia="Calibri"/>
                <w:sz w:val="22"/>
                <w:szCs w:val="22"/>
                <w:lang w:eastAsia="en-US"/>
              </w:rPr>
              <w:t>Полнота исполнения по финансовому обесп</w:t>
            </w:r>
            <w:r w:rsidRPr="00BD5B29">
              <w:rPr>
                <w:rFonts w:eastAsia="Calibri"/>
                <w:sz w:val="22"/>
                <w:szCs w:val="22"/>
                <w:lang w:eastAsia="en-US"/>
              </w:rPr>
              <w:t>е</w:t>
            </w:r>
            <w:r w:rsidRPr="00BD5B29">
              <w:rPr>
                <w:rFonts w:eastAsia="Calibri"/>
                <w:sz w:val="22"/>
                <w:szCs w:val="22"/>
                <w:lang w:eastAsia="en-US"/>
              </w:rPr>
              <w:t>чению расходных обязательств</w:t>
            </w:r>
            <w:r w:rsidR="001B307D" w:rsidRPr="00BD5B29">
              <w:rPr>
                <w:rFonts w:eastAsia="Calibri"/>
                <w:sz w:val="22"/>
                <w:szCs w:val="22"/>
                <w:lang w:eastAsia="en-US"/>
              </w:rPr>
              <w:t xml:space="preserve"> поселения</w:t>
            </w:r>
            <w:r w:rsidRPr="00BD5B29">
              <w:rPr>
                <w:rFonts w:eastAsia="Calibri"/>
                <w:sz w:val="22"/>
                <w:szCs w:val="22"/>
                <w:lang w:eastAsia="en-US"/>
              </w:rPr>
              <w:t>, в соответствии с соглашениями о передаче ос</w:t>
            </w:r>
            <w:r w:rsidRPr="00BD5B29">
              <w:rPr>
                <w:rFonts w:eastAsia="Calibri"/>
                <w:sz w:val="22"/>
                <w:szCs w:val="22"/>
                <w:lang w:eastAsia="en-US"/>
              </w:rPr>
              <w:t>у</w:t>
            </w:r>
            <w:r w:rsidRPr="00BD5B29">
              <w:rPr>
                <w:rFonts w:eastAsia="Calibri"/>
                <w:sz w:val="22"/>
                <w:szCs w:val="22"/>
                <w:lang w:eastAsia="en-US"/>
              </w:rPr>
              <w:t>ществления части полномочий по решению вопросов местного значения</w:t>
            </w:r>
          </w:p>
        </w:tc>
        <w:tc>
          <w:tcPr>
            <w:tcW w:w="3402" w:type="dxa"/>
            <w:tcBorders>
              <w:top w:val="single" w:sz="4" w:space="0" w:color="auto"/>
              <w:left w:val="single" w:sz="4" w:space="0" w:color="auto"/>
              <w:bottom w:val="single" w:sz="4" w:space="0" w:color="auto"/>
              <w:right w:val="single" w:sz="4" w:space="0" w:color="auto"/>
            </w:tcBorders>
            <w:hideMark/>
          </w:tcPr>
          <w:p w:rsidR="00DD4981" w:rsidRPr="00BD5B29" w:rsidRDefault="00AD66F9" w:rsidP="001B307D">
            <w:pPr>
              <w:spacing w:after="200"/>
              <w:jc w:val="both"/>
              <w:rPr>
                <w:sz w:val="22"/>
                <w:szCs w:val="22"/>
              </w:rPr>
            </w:pPr>
            <w:r w:rsidRPr="00BD5B29">
              <w:rPr>
                <w:sz w:val="22"/>
                <w:szCs w:val="22"/>
              </w:rPr>
              <w:t>Своевременное перечисление межбюджетных трансфертов в бюджет Нижневартовского ра</w:t>
            </w:r>
            <w:r w:rsidRPr="00BD5B29">
              <w:rPr>
                <w:sz w:val="22"/>
                <w:szCs w:val="22"/>
              </w:rPr>
              <w:t>й</w:t>
            </w:r>
            <w:r w:rsidRPr="00BD5B29">
              <w:rPr>
                <w:sz w:val="22"/>
                <w:szCs w:val="22"/>
              </w:rPr>
              <w:t>она осуществление части полн</w:t>
            </w:r>
            <w:r w:rsidRPr="00BD5B29">
              <w:rPr>
                <w:sz w:val="22"/>
                <w:szCs w:val="22"/>
              </w:rPr>
              <w:t>о</w:t>
            </w:r>
            <w:r w:rsidRPr="00BD5B29">
              <w:rPr>
                <w:sz w:val="22"/>
                <w:szCs w:val="22"/>
              </w:rPr>
              <w:t>мочий по решению вопросов м</w:t>
            </w:r>
            <w:r w:rsidRPr="00BD5B29">
              <w:rPr>
                <w:sz w:val="22"/>
                <w:szCs w:val="22"/>
              </w:rPr>
              <w:t>е</w:t>
            </w:r>
            <w:r w:rsidRPr="00BD5B29">
              <w:rPr>
                <w:sz w:val="22"/>
                <w:szCs w:val="22"/>
              </w:rPr>
              <w:t>стного значения</w:t>
            </w:r>
          </w:p>
        </w:tc>
      </w:tr>
      <w:tr w:rsidR="00D82F12" w:rsidRPr="00D94704" w:rsidTr="00CD25F5">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D94704" w:rsidRDefault="00D82F12" w:rsidP="00DD4981">
            <w:pPr>
              <w:jc w:val="center"/>
              <w:rPr>
                <w:sz w:val="22"/>
                <w:szCs w:val="22"/>
              </w:rPr>
            </w:pPr>
            <w:r>
              <w:rPr>
                <w:sz w:val="22"/>
                <w:szCs w:val="22"/>
              </w:rPr>
              <w:lastRenderedPageBreak/>
              <w:t>2</w:t>
            </w:r>
          </w:p>
        </w:tc>
        <w:tc>
          <w:tcPr>
            <w:tcW w:w="13879" w:type="dxa"/>
            <w:gridSpan w:val="3"/>
            <w:tcBorders>
              <w:top w:val="single" w:sz="4" w:space="0" w:color="auto"/>
              <w:left w:val="single" w:sz="4" w:space="0" w:color="auto"/>
              <w:bottom w:val="single" w:sz="4" w:space="0" w:color="auto"/>
              <w:right w:val="single" w:sz="4" w:space="0" w:color="auto"/>
            </w:tcBorders>
          </w:tcPr>
          <w:p w:rsidR="00D82F12" w:rsidRPr="00D82F12" w:rsidRDefault="00D82F12" w:rsidP="00D82F12">
            <w:pPr>
              <w:spacing w:after="200"/>
              <w:jc w:val="center"/>
              <w:rPr>
                <w:sz w:val="22"/>
                <w:szCs w:val="22"/>
              </w:rPr>
            </w:pPr>
            <w:r w:rsidRPr="00D82F12">
              <w:rPr>
                <w:sz w:val="22"/>
                <w:szCs w:val="22"/>
              </w:rPr>
              <w:t>Комплекс процессных мероприятий "Организация бюджетного процесса"</w:t>
            </w:r>
          </w:p>
        </w:tc>
      </w:tr>
      <w:tr w:rsidR="00D82F12" w:rsidRPr="00D94704" w:rsidTr="00CD25F5">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D94704" w:rsidRDefault="00D82F12" w:rsidP="00DD498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82F12" w:rsidRPr="00D82F12" w:rsidRDefault="00D82F12" w:rsidP="00CD25F5">
            <w:pPr>
              <w:rPr>
                <w:sz w:val="20"/>
                <w:szCs w:val="20"/>
              </w:rPr>
            </w:pPr>
            <w:r w:rsidRPr="00D82F12">
              <w:rPr>
                <w:sz w:val="20"/>
                <w:szCs w:val="20"/>
              </w:rPr>
              <w:t>Ответственный за реализацию - Администрация сельского пос</w:t>
            </w:r>
            <w:r w:rsidRPr="00D82F12">
              <w:rPr>
                <w:sz w:val="20"/>
                <w:szCs w:val="20"/>
              </w:rPr>
              <w:t>е</w:t>
            </w:r>
            <w:r w:rsidRPr="00D82F12">
              <w:rPr>
                <w:sz w:val="20"/>
                <w:szCs w:val="20"/>
              </w:rPr>
              <w:t>ления Вата</w:t>
            </w:r>
          </w:p>
        </w:tc>
        <w:tc>
          <w:tcPr>
            <w:tcW w:w="8079" w:type="dxa"/>
            <w:gridSpan w:val="2"/>
            <w:tcBorders>
              <w:top w:val="single" w:sz="4" w:space="0" w:color="auto"/>
              <w:left w:val="single" w:sz="4" w:space="0" w:color="auto"/>
              <w:bottom w:val="single" w:sz="4" w:space="0" w:color="auto"/>
              <w:right w:val="single" w:sz="4" w:space="0" w:color="auto"/>
            </w:tcBorders>
          </w:tcPr>
          <w:p w:rsidR="00D82F12" w:rsidRPr="00D82F12" w:rsidRDefault="00D82F12" w:rsidP="00CD25F5">
            <w:pPr>
              <w:rPr>
                <w:sz w:val="20"/>
                <w:szCs w:val="20"/>
              </w:rPr>
            </w:pPr>
            <w:r w:rsidRPr="00D82F12">
              <w:rPr>
                <w:sz w:val="20"/>
                <w:szCs w:val="20"/>
              </w:rPr>
              <w:t>2024–2030 годы</w:t>
            </w:r>
          </w:p>
        </w:tc>
      </w:tr>
      <w:tr w:rsidR="00D82F12" w:rsidRPr="00D94704" w:rsidTr="00DD4981">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BD5B29" w:rsidRDefault="00D82F12" w:rsidP="00DD4981">
            <w:pPr>
              <w:jc w:val="center"/>
              <w:rPr>
                <w:sz w:val="22"/>
                <w:szCs w:val="22"/>
              </w:rPr>
            </w:pPr>
            <w:r w:rsidRPr="00BD5B29">
              <w:rPr>
                <w:sz w:val="22"/>
                <w:szCs w:val="22"/>
              </w:rPr>
              <w:t>2.1.</w:t>
            </w:r>
          </w:p>
        </w:tc>
        <w:tc>
          <w:tcPr>
            <w:tcW w:w="5800" w:type="dxa"/>
            <w:tcBorders>
              <w:top w:val="single" w:sz="4" w:space="0" w:color="auto"/>
              <w:left w:val="single" w:sz="4" w:space="0" w:color="auto"/>
              <w:bottom w:val="single" w:sz="4" w:space="0" w:color="auto"/>
              <w:right w:val="single" w:sz="4" w:space="0" w:color="auto"/>
            </w:tcBorders>
          </w:tcPr>
          <w:p w:rsidR="00D82F12" w:rsidRPr="00BD5B29" w:rsidRDefault="00FB069A" w:rsidP="00DD4981">
            <w:pPr>
              <w:jc w:val="both"/>
              <w:rPr>
                <w:sz w:val="22"/>
                <w:szCs w:val="22"/>
              </w:rPr>
            </w:pPr>
            <w:r w:rsidRPr="00BD5B29">
              <w:rPr>
                <w:sz w:val="22"/>
                <w:szCs w:val="22"/>
              </w:rPr>
              <w:t>Формирование резервных фондов и условно утвержде</w:t>
            </w:r>
            <w:r w:rsidRPr="00BD5B29">
              <w:rPr>
                <w:sz w:val="22"/>
                <w:szCs w:val="22"/>
              </w:rPr>
              <w:t>н</w:t>
            </w:r>
            <w:r w:rsidRPr="00BD5B29">
              <w:rPr>
                <w:sz w:val="22"/>
                <w:szCs w:val="22"/>
              </w:rPr>
              <w:t>ных расходов в соответствии с нормами Бюджетного к</w:t>
            </w:r>
            <w:r w:rsidRPr="00BD5B29">
              <w:rPr>
                <w:sz w:val="22"/>
                <w:szCs w:val="22"/>
              </w:rPr>
              <w:t>о</w:t>
            </w:r>
            <w:r w:rsidRPr="00BD5B29">
              <w:rPr>
                <w:sz w:val="22"/>
                <w:szCs w:val="22"/>
              </w:rPr>
              <w:t>декса Российской Федерации</w:t>
            </w:r>
          </w:p>
        </w:tc>
        <w:tc>
          <w:tcPr>
            <w:tcW w:w="4677" w:type="dxa"/>
            <w:tcBorders>
              <w:top w:val="single" w:sz="4" w:space="0" w:color="auto"/>
              <w:left w:val="single" w:sz="4" w:space="0" w:color="auto"/>
              <w:bottom w:val="single" w:sz="4" w:space="0" w:color="auto"/>
              <w:right w:val="single" w:sz="4" w:space="0" w:color="auto"/>
            </w:tcBorders>
          </w:tcPr>
          <w:p w:rsidR="00D82F12" w:rsidRPr="00BD5B29" w:rsidRDefault="00AD66F9" w:rsidP="00DD4981">
            <w:pPr>
              <w:jc w:val="both"/>
              <w:rPr>
                <w:rFonts w:eastAsia="Calibri"/>
                <w:sz w:val="22"/>
                <w:szCs w:val="22"/>
                <w:lang w:eastAsia="en-US"/>
              </w:rPr>
            </w:pPr>
            <w:r w:rsidRPr="00BD5B29">
              <w:rPr>
                <w:rFonts w:eastAsia="Calibri"/>
                <w:sz w:val="22"/>
                <w:szCs w:val="22"/>
                <w:lang w:eastAsia="en-US"/>
              </w:rPr>
              <w:t>Формирование в бюджете поселения резервн</w:t>
            </w:r>
            <w:r w:rsidRPr="00BD5B29">
              <w:rPr>
                <w:rFonts w:eastAsia="Calibri"/>
                <w:sz w:val="22"/>
                <w:szCs w:val="22"/>
                <w:lang w:eastAsia="en-US"/>
              </w:rPr>
              <w:t>о</w:t>
            </w:r>
            <w:r w:rsidRPr="00BD5B29">
              <w:rPr>
                <w:rFonts w:eastAsia="Calibri"/>
                <w:sz w:val="22"/>
                <w:szCs w:val="22"/>
                <w:lang w:eastAsia="en-US"/>
              </w:rPr>
              <w:t>го фонда и условно утверждаемых расходов в соответствии с Бюджетным Кодексом РФ</w:t>
            </w:r>
          </w:p>
        </w:tc>
        <w:tc>
          <w:tcPr>
            <w:tcW w:w="3402" w:type="dxa"/>
            <w:tcBorders>
              <w:top w:val="single" w:sz="4" w:space="0" w:color="auto"/>
              <w:left w:val="single" w:sz="4" w:space="0" w:color="auto"/>
              <w:bottom w:val="single" w:sz="4" w:space="0" w:color="auto"/>
              <w:right w:val="single" w:sz="4" w:space="0" w:color="auto"/>
            </w:tcBorders>
          </w:tcPr>
          <w:p w:rsidR="00D82F12" w:rsidRPr="00BD5B29" w:rsidRDefault="00AD66F9" w:rsidP="00DD4981">
            <w:pPr>
              <w:spacing w:after="200"/>
              <w:jc w:val="both"/>
              <w:rPr>
                <w:sz w:val="22"/>
                <w:szCs w:val="22"/>
              </w:rPr>
            </w:pPr>
            <w:r w:rsidRPr="00BD5B29">
              <w:rPr>
                <w:sz w:val="22"/>
                <w:szCs w:val="22"/>
              </w:rPr>
              <w:t>Соблюдение требований форм</w:t>
            </w:r>
            <w:r w:rsidRPr="00BD5B29">
              <w:rPr>
                <w:sz w:val="22"/>
                <w:szCs w:val="22"/>
              </w:rPr>
              <w:t>и</w:t>
            </w:r>
            <w:r w:rsidRPr="00BD5B29">
              <w:rPr>
                <w:sz w:val="22"/>
                <w:szCs w:val="22"/>
              </w:rPr>
              <w:t>рования резервного фонда и у</w:t>
            </w:r>
            <w:r w:rsidRPr="00BD5B29">
              <w:rPr>
                <w:sz w:val="22"/>
                <w:szCs w:val="22"/>
              </w:rPr>
              <w:t>с</w:t>
            </w:r>
            <w:r w:rsidRPr="00BD5B29">
              <w:rPr>
                <w:sz w:val="22"/>
                <w:szCs w:val="22"/>
              </w:rPr>
              <w:t>ловно утверждаемых расходов  в соответствии с Бюджетным К</w:t>
            </w:r>
            <w:r w:rsidRPr="00BD5B29">
              <w:rPr>
                <w:sz w:val="22"/>
                <w:szCs w:val="22"/>
              </w:rPr>
              <w:t>о</w:t>
            </w:r>
            <w:r w:rsidRPr="00BD5B29">
              <w:rPr>
                <w:sz w:val="22"/>
                <w:szCs w:val="22"/>
              </w:rPr>
              <w:t>дексом РФ</w:t>
            </w:r>
          </w:p>
        </w:tc>
      </w:tr>
    </w:tbl>
    <w:p w:rsidR="00DD4981" w:rsidRPr="00D94704" w:rsidRDefault="00DD4981" w:rsidP="00DD4981">
      <w:pPr>
        <w:rPr>
          <w:sz w:val="22"/>
          <w:szCs w:val="22"/>
        </w:rPr>
      </w:pPr>
    </w:p>
    <w:p w:rsidR="00DD4981" w:rsidRPr="00D94704" w:rsidRDefault="00CD25F5" w:rsidP="00DD4981">
      <w:pPr>
        <w:jc w:val="center"/>
        <w:rPr>
          <w:sz w:val="22"/>
          <w:szCs w:val="22"/>
        </w:rPr>
      </w:pPr>
      <w:r>
        <w:rPr>
          <w:sz w:val="22"/>
          <w:szCs w:val="22"/>
        </w:rPr>
        <w:t>5</w:t>
      </w:r>
      <w:r w:rsidR="00DD4981" w:rsidRPr="00D94704">
        <w:rPr>
          <w:sz w:val="22"/>
          <w:szCs w:val="22"/>
        </w:rPr>
        <w:t>. Финансовое обеспечение муниципальной программы</w:t>
      </w:r>
    </w:p>
    <w:p w:rsidR="00DD4981" w:rsidRPr="00D94704" w:rsidRDefault="00DD4981" w:rsidP="00DD4981">
      <w:pPr>
        <w:rPr>
          <w:rFonts w:eastAsia="Calibri"/>
          <w:sz w:val="22"/>
          <w:szCs w:val="22"/>
        </w:rPr>
      </w:pPr>
    </w:p>
    <w:tbl>
      <w:tblPr>
        <w:tblW w:w="14748" w:type="dxa"/>
        <w:tblInd w:w="-5" w:type="dxa"/>
        <w:tblLayout w:type="fixed"/>
        <w:tblLook w:val="01E0"/>
      </w:tblPr>
      <w:tblGrid>
        <w:gridCol w:w="3119"/>
        <w:gridCol w:w="1247"/>
        <w:gridCol w:w="1304"/>
        <w:gridCol w:w="1419"/>
        <w:gridCol w:w="1560"/>
        <w:gridCol w:w="1560"/>
        <w:gridCol w:w="1419"/>
        <w:gridCol w:w="1418"/>
        <w:gridCol w:w="1702"/>
      </w:tblGrid>
      <w:tr w:rsidR="00DD4981" w:rsidRPr="00D94704" w:rsidTr="00DD4981">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DD4981" w:rsidRPr="00D94704" w:rsidRDefault="00DD4981" w:rsidP="00DD4981">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rPr>
                <w:sz w:val="22"/>
                <w:szCs w:val="22"/>
              </w:rPr>
            </w:pPr>
          </w:p>
        </w:tc>
      </w:tr>
      <w:tr w:rsidR="00DD4981" w:rsidRPr="00D94704" w:rsidTr="00DD4981">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DD4981" w:rsidRPr="00D94704" w:rsidRDefault="00DD4981" w:rsidP="00DD4981">
            <w:pPr>
              <w:rPr>
                <w:sz w:val="22"/>
                <w:szCs w:val="22"/>
              </w:rPr>
            </w:pPr>
          </w:p>
        </w:tc>
        <w:tc>
          <w:tcPr>
            <w:tcW w:w="1247"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2024</w:t>
            </w:r>
          </w:p>
        </w:tc>
        <w:tc>
          <w:tcPr>
            <w:tcW w:w="1304"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Всего</w:t>
            </w:r>
          </w:p>
        </w:tc>
      </w:tr>
      <w:tr w:rsidR="00DD4981" w:rsidRPr="00D94704" w:rsidTr="00DD4981">
        <w:trPr>
          <w:trHeight w:val="260"/>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sz w:val="22"/>
                <w:szCs w:val="22"/>
              </w:rPr>
            </w:pPr>
            <w:r w:rsidRPr="00D94704">
              <w:rPr>
                <w:sz w:val="22"/>
                <w:szCs w:val="22"/>
              </w:rPr>
              <w:t>1</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2</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9</w:t>
            </w:r>
          </w:p>
        </w:tc>
      </w:tr>
      <w:tr w:rsidR="00DD4981" w:rsidRPr="00D94704" w:rsidTr="00DD4981">
        <w:trPr>
          <w:trHeight w:val="359"/>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b/>
                <w:sz w:val="22"/>
                <w:szCs w:val="22"/>
              </w:rPr>
            </w:pPr>
            <w:r w:rsidRPr="00D94704">
              <w:rPr>
                <w:b/>
                <w:sz w:val="22"/>
                <w:szCs w:val="22"/>
              </w:rPr>
              <w:t>Муниципальная  программа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F97BA8" w:rsidRDefault="00B50205" w:rsidP="00533423">
            <w:pPr>
              <w:jc w:val="center"/>
              <w:rPr>
                <w:b/>
                <w:sz w:val="22"/>
                <w:szCs w:val="22"/>
              </w:rPr>
            </w:pPr>
            <w:r>
              <w:rPr>
                <w:b/>
                <w:sz w:val="22"/>
                <w:szCs w:val="22"/>
              </w:rPr>
              <w:t>126 672,</w:t>
            </w:r>
            <w:r w:rsidR="00533423">
              <w:rPr>
                <w:b/>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D94704" w:rsidRDefault="00FB069A" w:rsidP="00DD4981">
            <w:pPr>
              <w:jc w:val="center"/>
              <w:rPr>
                <w:b/>
                <w:bCs/>
                <w:sz w:val="22"/>
                <w:szCs w:val="22"/>
              </w:rPr>
            </w:pPr>
            <w:r>
              <w:rPr>
                <w:b/>
                <w:bCs/>
                <w:sz w:val="22"/>
                <w:szCs w:val="22"/>
              </w:rPr>
              <w:t>1092,4</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FB069A" w:rsidP="00DD4981">
            <w:pPr>
              <w:jc w:val="center"/>
              <w:rPr>
                <w:b/>
                <w:sz w:val="22"/>
                <w:szCs w:val="22"/>
              </w:rPr>
            </w:pPr>
            <w:r>
              <w:rPr>
                <w:b/>
                <w:sz w:val="22"/>
                <w:szCs w:val="22"/>
              </w:rPr>
              <w:t>1353,4</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D94704" w:rsidRDefault="00B50205" w:rsidP="00533423">
            <w:pPr>
              <w:jc w:val="center"/>
              <w:rPr>
                <w:b/>
                <w:sz w:val="22"/>
                <w:szCs w:val="22"/>
              </w:rPr>
            </w:pPr>
            <w:r>
              <w:rPr>
                <w:b/>
                <w:sz w:val="22"/>
                <w:szCs w:val="22"/>
              </w:rPr>
              <w:t>129 118,</w:t>
            </w:r>
            <w:r w:rsidR="00533423">
              <w:rPr>
                <w:b/>
                <w:sz w:val="22"/>
                <w:szCs w:val="22"/>
              </w:rPr>
              <w:t>4</w:t>
            </w:r>
          </w:p>
        </w:tc>
      </w:tr>
      <w:tr w:rsidR="00DD4981" w:rsidRPr="00D94704" w:rsidTr="00DD4981">
        <w:trPr>
          <w:trHeight w:val="457"/>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D94704" w:rsidRDefault="00DD4981" w:rsidP="00DD498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Pr>
                <w:sz w:val="22"/>
                <w:szCs w:val="22"/>
              </w:rPr>
              <w:t>0,0</w:t>
            </w:r>
          </w:p>
        </w:tc>
      </w:tr>
      <w:tr w:rsidR="00E5603F" w:rsidRPr="00D94704" w:rsidTr="00DD4981">
        <w:trPr>
          <w:trHeight w:val="457"/>
        </w:trPr>
        <w:tc>
          <w:tcPr>
            <w:tcW w:w="3119" w:type="dxa"/>
            <w:tcBorders>
              <w:top w:val="single" w:sz="4" w:space="0" w:color="000000"/>
              <w:left w:val="single" w:sz="4" w:space="0" w:color="000000"/>
              <w:bottom w:val="single" w:sz="4" w:space="0" w:color="000000"/>
              <w:right w:val="nil"/>
            </w:tcBorders>
            <w:hideMark/>
          </w:tcPr>
          <w:p w:rsidR="00E5603F" w:rsidRPr="00D94704" w:rsidRDefault="00E5603F"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hideMark/>
          </w:tcPr>
          <w:p w:rsidR="00E5603F" w:rsidRPr="00D94704" w:rsidRDefault="00E5603F" w:rsidP="00CD25F5">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Pr>
                <w:sz w:val="22"/>
                <w:szCs w:val="22"/>
              </w:rPr>
              <w:t>0,0</w:t>
            </w:r>
          </w:p>
        </w:tc>
      </w:tr>
      <w:tr w:rsidR="00B50205" w:rsidRPr="00D94704" w:rsidTr="00DD4981">
        <w:trPr>
          <w:trHeight w:val="457"/>
        </w:trPr>
        <w:tc>
          <w:tcPr>
            <w:tcW w:w="3119" w:type="dxa"/>
            <w:tcBorders>
              <w:top w:val="single" w:sz="4" w:space="0" w:color="000000"/>
              <w:left w:val="single" w:sz="4" w:space="0" w:color="000000"/>
              <w:bottom w:val="single" w:sz="4" w:space="0" w:color="000000"/>
              <w:right w:val="nil"/>
            </w:tcBorders>
            <w:hideMark/>
          </w:tcPr>
          <w:p w:rsidR="00B50205" w:rsidRPr="00D94704" w:rsidRDefault="00B50205"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533423">
            <w:pPr>
              <w:jc w:val="center"/>
              <w:rPr>
                <w:sz w:val="22"/>
                <w:szCs w:val="22"/>
              </w:rPr>
            </w:pPr>
            <w:r w:rsidRPr="00B50205">
              <w:rPr>
                <w:sz w:val="22"/>
                <w:szCs w:val="22"/>
              </w:rPr>
              <w:t>126 672,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1092,4</w:t>
            </w:r>
          </w:p>
        </w:tc>
        <w:tc>
          <w:tcPr>
            <w:tcW w:w="1419"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sz w:val="22"/>
                <w:szCs w:val="22"/>
              </w:rPr>
            </w:pPr>
            <w:r w:rsidRPr="00B50205">
              <w:rPr>
                <w:sz w:val="22"/>
                <w:szCs w:val="22"/>
              </w:rPr>
              <w:t>1353,4</w:t>
            </w:r>
          </w:p>
        </w:tc>
        <w:tc>
          <w:tcPr>
            <w:tcW w:w="1560"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sz w:val="22"/>
                <w:szCs w:val="22"/>
              </w:rPr>
            </w:pPr>
            <w:r w:rsidRPr="00B5020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533423">
            <w:pPr>
              <w:jc w:val="center"/>
              <w:rPr>
                <w:sz w:val="22"/>
                <w:szCs w:val="22"/>
              </w:rPr>
            </w:pPr>
            <w:r w:rsidRPr="00B50205">
              <w:rPr>
                <w:sz w:val="22"/>
                <w:szCs w:val="22"/>
              </w:rPr>
              <w:t>129 118,</w:t>
            </w:r>
            <w:r w:rsidR="00533423">
              <w:rPr>
                <w:sz w:val="22"/>
                <w:szCs w:val="22"/>
              </w:rPr>
              <w:t>4</w:t>
            </w:r>
          </w:p>
        </w:tc>
      </w:tr>
      <w:tr w:rsidR="00DD4981" w:rsidRPr="00D94704" w:rsidTr="00DD4981">
        <w:trPr>
          <w:trHeight w:val="309"/>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DD4981" w:rsidRPr="00D94704" w:rsidRDefault="00DD4981" w:rsidP="00DD498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r>
      <w:tr w:rsidR="00AE3AE5" w:rsidRPr="00D94704" w:rsidTr="00DD4981">
        <w:trPr>
          <w:trHeight w:val="417"/>
        </w:trPr>
        <w:tc>
          <w:tcPr>
            <w:tcW w:w="3119" w:type="dxa"/>
            <w:tcBorders>
              <w:top w:val="single" w:sz="4" w:space="0" w:color="000000"/>
              <w:left w:val="single" w:sz="4" w:space="0" w:color="000000"/>
              <w:bottom w:val="single" w:sz="4" w:space="0" w:color="000000"/>
              <w:right w:val="nil"/>
            </w:tcBorders>
            <w:hideMark/>
          </w:tcPr>
          <w:p w:rsidR="00AE3AE5" w:rsidRPr="00D94704" w:rsidRDefault="00AE3AE5" w:rsidP="00DD4981">
            <w:pPr>
              <w:rPr>
                <w:b/>
                <w:sz w:val="22"/>
                <w:szCs w:val="22"/>
              </w:rPr>
            </w:pPr>
            <w:r w:rsidRPr="00D94704">
              <w:rPr>
                <w:b/>
                <w:sz w:val="22"/>
                <w:szCs w:val="22"/>
              </w:rPr>
              <w:t>1.1.</w:t>
            </w:r>
            <w:r w:rsidRPr="00FB5BC9">
              <w:rPr>
                <w:sz w:val="22"/>
                <w:szCs w:val="22"/>
              </w:rPr>
              <w:t xml:space="preserve"> </w:t>
            </w:r>
            <w:r w:rsidRPr="00E5603F">
              <w:rPr>
                <w:b/>
                <w:sz w:val="22"/>
                <w:szCs w:val="22"/>
              </w:rPr>
              <w:t>Комплекс процессных мероприятий "Финансовое обеспечение расходных об</w:t>
            </w:r>
            <w:r w:rsidRPr="00E5603F">
              <w:rPr>
                <w:b/>
                <w:sz w:val="22"/>
                <w:szCs w:val="22"/>
              </w:rPr>
              <w:t>я</w:t>
            </w:r>
            <w:r w:rsidRPr="00E5603F">
              <w:rPr>
                <w:b/>
                <w:sz w:val="22"/>
                <w:szCs w:val="22"/>
              </w:rPr>
              <w:t>зательств по делегирова</w:t>
            </w:r>
            <w:r w:rsidRPr="00E5603F">
              <w:rPr>
                <w:b/>
                <w:sz w:val="22"/>
                <w:szCs w:val="22"/>
              </w:rPr>
              <w:t>н</w:t>
            </w:r>
            <w:r w:rsidRPr="00E5603F">
              <w:rPr>
                <w:b/>
                <w:sz w:val="22"/>
                <w:szCs w:val="22"/>
              </w:rPr>
              <w:t xml:space="preserve">ным полномочиям"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AE3AE5" w:rsidRPr="00AE3AE5" w:rsidRDefault="00E56523" w:rsidP="00533423">
            <w:pPr>
              <w:jc w:val="center"/>
              <w:rPr>
                <w:b/>
                <w:sz w:val="22"/>
                <w:szCs w:val="22"/>
              </w:rPr>
            </w:pPr>
            <w:r>
              <w:rPr>
                <w:b/>
                <w:sz w:val="22"/>
                <w:szCs w:val="22"/>
              </w:rPr>
              <w:t>126 662,</w:t>
            </w:r>
            <w:r w:rsidR="00533423">
              <w:rPr>
                <w:b/>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E3AE5" w:rsidRPr="00AE3AE5" w:rsidRDefault="00E56523" w:rsidP="00533423">
            <w:pPr>
              <w:jc w:val="center"/>
              <w:rPr>
                <w:b/>
              </w:rPr>
            </w:pPr>
            <w:r>
              <w:rPr>
                <w:b/>
                <w:sz w:val="22"/>
                <w:szCs w:val="22"/>
              </w:rPr>
              <w:t>128 325,</w:t>
            </w:r>
            <w:r w:rsidR="00533423">
              <w:rPr>
                <w:b/>
                <w:sz w:val="22"/>
                <w:szCs w:val="22"/>
              </w:rPr>
              <w:t>4</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E5603F" w:rsidP="00E5603F">
            <w:pPr>
              <w:rPr>
                <w:sz w:val="22"/>
                <w:szCs w:val="22"/>
              </w:rPr>
            </w:pPr>
            <w:r>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E5603F" w:rsidP="00DD4981">
            <w:pPr>
              <w:jc w:val="center"/>
            </w:pPr>
            <w:r>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tcPr>
          <w:p w:rsidR="00E56523" w:rsidRPr="00D94704" w:rsidRDefault="00E56523"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E56523" w:rsidRPr="00E56523" w:rsidRDefault="00E56523" w:rsidP="00533423">
            <w:pPr>
              <w:jc w:val="center"/>
              <w:rPr>
                <w:sz w:val="22"/>
                <w:szCs w:val="22"/>
              </w:rPr>
            </w:pPr>
            <w:r w:rsidRPr="00E56523">
              <w:rPr>
                <w:sz w:val="22"/>
                <w:szCs w:val="22"/>
              </w:rPr>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56523" w:rsidRPr="00E56523" w:rsidRDefault="00E56523" w:rsidP="00533423">
            <w:pPr>
              <w:jc w:val="center"/>
            </w:pPr>
            <w:r w:rsidRPr="00E56523">
              <w:rPr>
                <w:sz w:val="22"/>
                <w:szCs w:val="22"/>
              </w:rPr>
              <w:t>128 325,</w:t>
            </w:r>
            <w:r w:rsidR="00533423">
              <w:rPr>
                <w:sz w:val="22"/>
                <w:szCs w:val="22"/>
              </w:rPr>
              <w:t>4</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E56523" w:rsidRPr="00A1685F" w:rsidRDefault="00E56523" w:rsidP="00DD4981">
            <w:pPr>
              <w:jc w:val="both"/>
              <w:rPr>
                <w:i/>
                <w:sz w:val="22"/>
                <w:szCs w:val="22"/>
              </w:rPr>
            </w:pPr>
            <w:r w:rsidRPr="00A1685F">
              <w:rPr>
                <w:i/>
                <w:sz w:val="22"/>
                <w:szCs w:val="22"/>
                <w:highlight w:val="yellow"/>
              </w:rPr>
              <w:t>1</w:t>
            </w:r>
            <w:r w:rsidRPr="00BD5B29">
              <w:rPr>
                <w:i/>
                <w:sz w:val="22"/>
                <w:szCs w:val="22"/>
              </w:rPr>
              <w:t>.1.1. Мероприятие (резул</w:t>
            </w:r>
            <w:r w:rsidRPr="00BD5B29">
              <w:rPr>
                <w:i/>
                <w:sz w:val="22"/>
                <w:szCs w:val="22"/>
              </w:rPr>
              <w:t>ь</w:t>
            </w:r>
            <w:r w:rsidRPr="00BD5B29">
              <w:rPr>
                <w:i/>
                <w:sz w:val="22"/>
                <w:szCs w:val="22"/>
              </w:rPr>
              <w:t>тат) «Предоставлены в по</w:t>
            </w:r>
            <w:r w:rsidRPr="00BD5B29">
              <w:rPr>
                <w:i/>
                <w:sz w:val="22"/>
                <w:szCs w:val="22"/>
              </w:rPr>
              <w:t>л</w:t>
            </w:r>
            <w:r w:rsidRPr="00BD5B29">
              <w:rPr>
                <w:i/>
                <w:sz w:val="22"/>
                <w:szCs w:val="22"/>
              </w:rPr>
              <w:lastRenderedPageBreak/>
              <w:t>ном объеме межбюджетные трансферты на финансовое обеспечение расходных об</w:t>
            </w:r>
            <w:r w:rsidRPr="00BD5B29">
              <w:rPr>
                <w:i/>
                <w:sz w:val="22"/>
                <w:szCs w:val="22"/>
              </w:rPr>
              <w:t>я</w:t>
            </w:r>
            <w:r w:rsidRPr="00BD5B29">
              <w:rPr>
                <w:i/>
                <w:sz w:val="22"/>
                <w:szCs w:val="22"/>
              </w:rPr>
              <w:t>зательств, в соответствии с соглашениями о передаче осуществления части полн</w:t>
            </w:r>
            <w:r w:rsidRPr="00BD5B29">
              <w:rPr>
                <w:i/>
                <w:sz w:val="22"/>
                <w:szCs w:val="22"/>
              </w:rPr>
              <w:t>о</w:t>
            </w:r>
            <w:r w:rsidRPr="00BD5B29">
              <w:rPr>
                <w:i/>
                <w:sz w:val="22"/>
                <w:szCs w:val="22"/>
              </w:rPr>
              <w:t>мочий по решению вопросов местного значения»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rPr>
                <w:sz w:val="22"/>
                <w:szCs w:val="22"/>
              </w:rPr>
            </w:pPr>
            <w:r w:rsidRPr="00E56523">
              <w:rPr>
                <w:sz w:val="22"/>
                <w:szCs w:val="22"/>
              </w:rPr>
              <w:lastRenderedPageBreak/>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pPr>
            <w:r w:rsidRPr="00E56523">
              <w:rPr>
                <w:sz w:val="22"/>
                <w:szCs w:val="22"/>
              </w:rPr>
              <w:t>128 325,</w:t>
            </w:r>
            <w:r w:rsidR="00533423">
              <w:rPr>
                <w:sz w:val="22"/>
                <w:szCs w:val="22"/>
              </w:rPr>
              <w:t>4</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600F49">
              <w:rPr>
                <w:sz w:val="22"/>
                <w:szCs w:val="22"/>
              </w:rPr>
              <w:lastRenderedPageBreak/>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sz w:val="22"/>
                <w:szCs w:val="22"/>
              </w:rPr>
            </w:pPr>
            <w:r w:rsidRPr="00AE3AE5">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rPr>
                <w:sz w:val="22"/>
                <w:szCs w:val="22"/>
              </w:rPr>
            </w:pPr>
            <w:r w:rsidRPr="00AE3AE5">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E56523" w:rsidRPr="00D94704" w:rsidRDefault="00E56523"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rPr>
                <w:sz w:val="22"/>
                <w:szCs w:val="22"/>
              </w:rPr>
            </w:pPr>
            <w:r w:rsidRPr="00E56523">
              <w:rPr>
                <w:sz w:val="22"/>
                <w:szCs w:val="22"/>
              </w:rPr>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pPr>
            <w:r w:rsidRPr="00E56523">
              <w:rPr>
                <w:sz w:val="22"/>
                <w:szCs w:val="22"/>
              </w:rPr>
              <w:t>128 325,</w:t>
            </w:r>
            <w:r w:rsidR="00533423">
              <w:rPr>
                <w:sz w:val="22"/>
                <w:szCs w:val="22"/>
              </w:rPr>
              <w:t>4</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sz w:val="22"/>
                <w:szCs w:val="22"/>
              </w:rPr>
            </w:pPr>
            <w:r w:rsidRPr="00AE3AE5">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b/>
                <w:sz w:val="22"/>
                <w:szCs w:val="22"/>
              </w:rPr>
            </w:pPr>
            <w:r>
              <w:rPr>
                <w:b/>
                <w:sz w:val="22"/>
                <w:szCs w:val="22"/>
              </w:rPr>
              <w:t>2</w:t>
            </w:r>
            <w:r w:rsidRPr="00D94704">
              <w:rPr>
                <w:b/>
                <w:sz w:val="22"/>
                <w:szCs w:val="22"/>
              </w:rPr>
              <w:t>.1.</w:t>
            </w:r>
            <w:r w:rsidRPr="00FB5BC9">
              <w:rPr>
                <w:sz w:val="22"/>
                <w:szCs w:val="22"/>
              </w:rPr>
              <w:t xml:space="preserve"> </w:t>
            </w:r>
            <w:r w:rsidRPr="00E5603F">
              <w:rPr>
                <w:b/>
                <w:sz w:val="22"/>
                <w:szCs w:val="22"/>
              </w:rPr>
              <w:t xml:space="preserve">Комплекс процессных мероприятий </w:t>
            </w:r>
            <w:r w:rsidR="009F5468" w:rsidRPr="009F5468">
              <w:rPr>
                <w:b/>
                <w:sz w:val="22"/>
                <w:szCs w:val="22"/>
              </w:rPr>
              <w:t xml:space="preserve">Комплекс процессных мероприятий "Организация бюджетного процесса"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sz w:val="22"/>
                <w:szCs w:val="22"/>
              </w:rPr>
            </w:pPr>
            <w:r>
              <w:rPr>
                <w:b/>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793,0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rPr>
                <w:sz w:val="22"/>
                <w:szCs w:val="22"/>
              </w:rPr>
            </w:pPr>
            <w:r>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Pr>
                <w:sz w:val="22"/>
                <w:szCs w:val="22"/>
              </w:rPr>
              <w:t>0,0</w:t>
            </w:r>
          </w:p>
        </w:tc>
      </w:tr>
      <w:tr w:rsidR="009F5468" w:rsidRPr="00D94704" w:rsidTr="00DD4981">
        <w:trPr>
          <w:trHeight w:val="298"/>
        </w:trPr>
        <w:tc>
          <w:tcPr>
            <w:tcW w:w="3119" w:type="dxa"/>
            <w:tcBorders>
              <w:top w:val="single" w:sz="4" w:space="0" w:color="000000"/>
              <w:left w:val="single" w:sz="4" w:space="0" w:color="000000"/>
              <w:bottom w:val="single" w:sz="4" w:space="0" w:color="000000"/>
              <w:right w:val="nil"/>
            </w:tcBorders>
          </w:tcPr>
          <w:p w:rsidR="009F5468" w:rsidRPr="00D94704" w:rsidRDefault="009F5468" w:rsidP="00CD25F5">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rPr>
                <w:sz w:val="22"/>
                <w:szCs w:val="22"/>
              </w:rPr>
            </w:pPr>
            <w:r w:rsidRPr="009F5468">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793,0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A1685F" w:rsidRDefault="004E027B" w:rsidP="00CD25F5">
            <w:pPr>
              <w:jc w:val="both"/>
              <w:rPr>
                <w:i/>
                <w:sz w:val="22"/>
                <w:szCs w:val="22"/>
              </w:rPr>
            </w:pPr>
            <w:r w:rsidRPr="00BD5B29">
              <w:rPr>
                <w:i/>
                <w:sz w:val="22"/>
                <w:szCs w:val="22"/>
              </w:rPr>
              <w:t xml:space="preserve">2.1.1. </w:t>
            </w:r>
            <w:r w:rsidR="00A1685F" w:rsidRPr="00BD5B29">
              <w:rPr>
                <w:i/>
                <w:sz w:val="22"/>
                <w:szCs w:val="22"/>
              </w:rPr>
              <w:t>Мероприятие (резул</w:t>
            </w:r>
            <w:r w:rsidR="00A1685F" w:rsidRPr="00BD5B29">
              <w:rPr>
                <w:i/>
                <w:sz w:val="22"/>
                <w:szCs w:val="22"/>
              </w:rPr>
              <w:t>ь</w:t>
            </w:r>
            <w:r w:rsidR="00A1685F" w:rsidRPr="00BD5B29">
              <w:rPr>
                <w:i/>
                <w:sz w:val="22"/>
                <w:szCs w:val="22"/>
              </w:rPr>
              <w:t>тат) «Сф</w:t>
            </w:r>
            <w:r w:rsidR="00A1685F" w:rsidRPr="00BD5B29">
              <w:rPr>
                <w:i/>
                <w:sz w:val="22"/>
                <w:szCs w:val="22"/>
                <w:lang w:eastAsia="ar-SA"/>
              </w:rPr>
              <w:t>ормирован резер</w:t>
            </w:r>
            <w:r w:rsidR="00A1685F" w:rsidRPr="00BD5B29">
              <w:rPr>
                <w:i/>
                <w:sz w:val="22"/>
                <w:szCs w:val="22"/>
                <w:lang w:eastAsia="ar-SA"/>
              </w:rPr>
              <w:t>в</w:t>
            </w:r>
            <w:r w:rsidR="00A1685F" w:rsidRPr="00BD5B29">
              <w:rPr>
                <w:i/>
                <w:sz w:val="22"/>
                <w:szCs w:val="22"/>
                <w:lang w:eastAsia="ar-SA"/>
              </w:rPr>
              <w:t xml:space="preserve">ный фонд и </w:t>
            </w:r>
            <w:r w:rsidR="00A1685F" w:rsidRPr="00BD5B29">
              <w:rPr>
                <w:i/>
                <w:sz w:val="22"/>
                <w:szCs w:val="22"/>
              </w:rPr>
              <w:t>условно утве</w:t>
            </w:r>
            <w:r w:rsidR="00A1685F" w:rsidRPr="00BD5B29">
              <w:rPr>
                <w:i/>
                <w:sz w:val="22"/>
                <w:szCs w:val="22"/>
              </w:rPr>
              <w:t>р</w:t>
            </w:r>
            <w:r w:rsidR="00A1685F" w:rsidRPr="00BD5B29">
              <w:rPr>
                <w:i/>
                <w:sz w:val="22"/>
                <w:szCs w:val="22"/>
              </w:rPr>
              <w:t>ждаемые расходы в  бюдж</w:t>
            </w:r>
            <w:r w:rsidR="00A1685F" w:rsidRPr="00BD5B29">
              <w:rPr>
                <w:i/>
                <w:sz w:val="22"/>
                <w:szCs w:val="22"/>
              </w:rPr>
              <w:t>е</w:t>
            </w:r>
            <w:r w:rsidR="00A1685F" w:rsidRPr="00BD5B29">
              <w:rPr>
                <w:i/>
                <w:sz w:val="22"/>
                <w:szCs w:val="22"/>
              </w:rPr>
              <w:t>те поселения, в соответствии с требованиями Бюджетного Кодекса РФ» (всего),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793,0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rPr>
                <w:sz w:val="22"/>
                <w:szCs w:val="22"/>
              </w:rPr>
            </w:pPr>
            <w:r w:rsidRPr="004E027B">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793,0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bl>
    <w:p w:rsidR="00DD4981" w:rsidRDefault="00DD4981" w:rsidP="00DD4981">
      <w:pPr>
        <w:jc w:val="center"/>
        <w:outlineLvl w:val="0"/>
        <w:rPr>
          <w:rFonts w:cs="Arial"/>
          <w:b/>
          <w:bCs/>
          <w:kern w:val="32"/>
          <w:sz w:val="32"/>
          <w:szCs w:val="32"/>
        </w:rPr>
      </w:pPr>
    </w:p>
    <w:p w:rsidR="00B23C2C" w:rsidRDefault="00B23C2C" w:rsidP="006C2903">
      <w:pPr>
        <w:ind w:left="567"/>
        <w:jc w:val="right"/>
        <w:rPr>
          <w:sz w:val="24"/>
          <w:szCs w:val="24"/>
        </w:rPr>
      </w:pPr>
    </w:p>
    <w:sectPr w:rsidR="00B23C2C" w:rsidSect="00956F95">
      <w:pgSz w:w="16838" w:h="11906" w:orient="landscape"/>
      <w:pgMar w:top="851"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0C" w:rsidRDefault="00122A0C">
      <w:r>
        <w:separator/>
      </w:r>
    </w:p>
  </w:endnote>
  <w:endnote w:type="continuationSeparator" w:id="0">
    <w:p w:rsidR="00122A0C" w:rsidRDefault="00122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0C" w:rsidRDefault="00122A0C">
      <w:r>
        <w:separator/>
      </w:r>
    </w:p>
  </w:footnote>
  <w:footnote w:type="continuationSeparator" w:id="0">
    <w:p w:rsidR="00122A0C" w:rsidRDefault="00122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Pr="000F7C9D" w:rsidRDefault="002C3FB8" w:rsidP="006318B0">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proofState w:spelling="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4290"/>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528A"/>
    <w:rsid w:val="00057117"/>
    <w:rsid w:val="00060065"/>
    <w:rsid w:val="00060250"/>
    <w:rsid w:val="00060F5D"/>
    <w:rsid w:val="0006148A"/>
    <w:rsid w:val="0006205C"/>
    <w:rsid w:val="00062485"/>
    <w:rsid w:val="0006267E"/>
    <w:rsid w:val="00062712"/>
    <w:rsid w:val="00062A11"/>
    <w:rsid w:val="0006352D"/>
    <w:rsid w:val="00063973"/>
    <w:rsid w:val="00063A55"/>
    <w:rsid w:val="00063F71"/>
    <w:rsid w:val="000640E4"/>
    <w:rsid w:val="00064398"/>
    <w:rsid w:val="00064FDD"/>
    <w:rsid w:val="000657E3"/>
    <w:rsid w:val="000665EA"/>
    <w:rsid w:val="00066814"/>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4DC5"/>
    <w:rsid w:val="0008512D"/>
    <w:rsid w:val="00086BB3"/>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3627"/>
    <w:rsid w:val="000D4010"/>
    <w:rsid w:val="000D763D"/>
    <w:rsid w:val="000E054A"/>
    <w:rsid w:val="000E063E"/>
    <w:rsid w:val="000E1B91"/>
    <w:rsid w:val="000E218F"/>
    <w:rsid w:val="000E3C86"/>
    <w:rsid w:val="000E3F42"/>
    <w:rsid w:val="000E541B"/>
    <w:rsid w:val="000E6746"/>
    <w:rsid w:val="000E6C83"/>
    <w:rsid w:val="000E7045"/>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E19"/>
    <w:rsid w:val="00121D4E"/>
    <w:rsid w:val="00122A0C"/>
    <w:rsid w:val="001258F3"/>
    <w:rsid w:val="00125F02"/>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6A2D"/>
    <w:rsid w:val="00147616"/>
    <w:rsid w:val="001502E1"/>
    <w:rsid w:val="00150C91"/>
    <w:rsid w:val="00151B3C"/>
    <w:rsid w:val="00152A1E"/>
    <w:rsid w:val="00153090"/>
    <w:rsid w:val="001537A1"/>
    <w:rsid w:val="00155385"/>
    <w:rsid w:val="00155E1C"/>
    <w:rsid w:val="00155E8E"/>
    <w:rsid w:val="00157112"/>
    <w:rsid w:val="00157364"/>
    <w:rsid w:val="00157C57"/>
    <w:rsid w:val="00160915"/>
    <w:rsid w:val="00160938"/>
    <w:rsid w:val="001611CF"/>
    <w:rsid w:val="00161947"/>
    <w:rsid w:val="00161AD0"/>
    <w:rsid w:val="00161E58"/>
    <w:rsid w:val="00162CAF"/>
    <w:rsid w:val="001633E5"/>
    <w:rsid w:val="00163760"/>
    <w:rsid w:val="00164CEE"/>
    <w:rsid w:val="00164E66"/>
    <w:rsid w:val="00166357"/>
    <w:rsid w:val="001671DB"/>
    <w:rsid w:val="00167A9E"/>
    <w:rsid w:val="00170A4A"/>
    <w:rsid w:val="00172A76"/>
    <w:rsid w:val="00173468"/>
    <w:rsid w:val="00173548"/>
    <w:rsid w:val="00173AB3"/>
    <w:rsid w:val="001741CD"/>
    <w:rsid w:val="00174F1E"/>
    <w:rsid w:val="00175DCA"/>
    <w:rsid w:val="00177B38"/>
    <w:rsid w:val="00180C7A"/>
    <w:rsid w:val="00181B50"/>
    <w:rsid w:val="0018245D"/>
    <w:rsid w:val="00182704"/>
    <w:rsid w:val="00182B6A"/>
    <w:rsid w:val="00182C43"/>
    <w:rsid w:val="0018358A"/>
    <w:rsid w:val="00183695"/>
    <w:rsid w:val="0018473E"/>
    <w:rsid w:val="00184C9B"/>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216D"/>
    <w:rsid w:val="001B290E"/>
    <w:rsid w:val="001B2917"/>
    <w:rsid w:val="001B2B69"/>
    <w:rsid w:val="001B2C6C"/>
    <w:rsid w:val="001B307D"/>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BB8"/>
    <w:rsid w:val="001D3F59"/>
    <w:rsid w:val="001D4AD1"/>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3F4"/>
    <w:rsid w:val="00216A26"/>
    <w:rsid w:val="00216E26"/>
    <w:rsid w:val="002176AA"/>
    <w:rsid w:val="002179A8"/>
    <w:rsid w:val="00220360"/>
    <w:rsid w:val="00221910"/>
    <w:rsid w:val="0022221D"/>
    <w:rsid w:val="00222C0F"/>
    <w:rsid w:val="00224837"/>
    <w:rsid w:val="0022593B"/>
    <w:rsid w:val="00226936"/>
    <w:rsid w:val="002278A4"/>
    <w:rsid w:val="00227D5E"/>
    <w:rsid w:val="00227DD1"/>
    <w:rsid w:val="0023072B"/>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681C"/>
    <w:rsid w:val="00257696"/>
    <w:rsid w:val="00261AB6"/>
    <w:rsid w:val="0026216F"/>
    <w:rsid w:val="002626AD"/>
    <w:rsid w:val="002632F1"/>
    <w:rsid w:val="002637C0"/>
    <w:rsid w:val="00263ED4"/>
    <w:rsid w:val="00264AF0"/>
    <w:rsid w:val="00264C77"/>
    <w:rsid w:val="002657EC"/>
    <w:rsid w:val="00265868"/>
    <w:rsid w:val="00265882"/>
    <w:rsid w:val="00270190"/>
    <w:rsid w:val="00270466"/>
    <w:rsid w:val="00271459"/>
    <w:rsid w:val="00272541"/>
    <w:rsid w:val="00272610"/>
    <w:rsid w:val="0027313C"/>
    <w:rsid w:val="002733B5"/>
    <w:rsid w:val="002738FE"/>
    <w:rsid w:val="0027511C"/>
    <w:rsid w:val="00276DA9"/>
    <w:rsid w:val="002810FE"/>
    <w:rsid w:val="00282355"/>
    <w:rsid w:val="002834EC"/>
    <w:rsid w:val="00286402"/>
    <w:rsid w:val="00286832"/>
    <w:rsid w:val="00286CCF"/>
    <w:rsid w:val="00287204"/>
    <w:rsid w:val="00290548"/>
    <w:rsid w:val="00292B70"/>
    <w:rsid w:val="00293018"/>
    <w:rsid w:val="002940C9"/>
    <w:rsid w:val="002954C9"/>
    <w:rsid w:val="002969F2"/>
    <w:rsid w:val="002A0CBF"/>
    <w:rsid w:val="002A1F22"/>
    <w:rsid w:val="002A2317"/>
    <w:rsid w:val="002A2381"/>
    <w:rsid w:val="002A264B"/>
    <w:rsid w:val="002A4C83"/>
    <w:rsid w:val="002A4CB1"/>
    <w:rsid w:val="002A51A2"/>
    <w:rsid w:val="002A5AD5"/>
    <w:rsid w:val="002A5D47"/>
    <w:rsid w:val="002A5DC7"/>
    <w:rsid w:val="002A6D69"/>
    <w:rsid w:val="002A7193"/>
    <w:rsid w:val="002B0BD5"/>
    <w:rsid w:val="002B15FD"/>
    <w:rsid w:val="002B2AC7"/>
    <w:rsid w:val="002B3AA0"/>
    <w:rsid w:val="002B59BF"/>
    <w:rsid w:val="002B7EC9"/>
    <w:rsid w:val="002C0D79"/>
    <w:rsid w:val="002C0F4C"/>
    <w:rsid w:val="002C147A"/>
    <w:rsid w:val="002C1B84"/>
    <w:rsid w:val="002C3019"/>
    <w:rsid w:val="002C3FB8"/>
    <w:rsid w:val="002C49AC"/>
    <w:rsid w:val="002C4DF3"/>
    <w:rsid w:val="002C4FD0"/>
    <w:rsid w:val="002C50DF"/>
    <w:rsid w:val="002C598B"/>
    <w:rsid w:val="002C656D"/>
    <w:rsid w:val="002C6B1B"/>
    <w:rsid w:val="002C6E40"/>
    <w:rsid w:val="002C7C18"/>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9C6"/>
    <w:rsid w:val="002F0B5D"/>
    <w:rsid w:val="002F16D9"/>
    <w:rsid w:val="002F1727"/>
    <w:rsid w:val="002F2850"/>
    <w:rsid w:val="002F30D9"/>
    <w:rsid w:val="002F3CFF"/>
    <w:rsid w:val="002F4A4E"/>
    <w:rsid w:val="002F52B3"/>
    <w:rsid w:val="002F6A75"/>
    <w:rsid w:val="002F7164"/>
    <w:rsid w:val="002F736C"/>
    <w:rsid w:val="002F77DA"/>
    <w:rsid w:val="002F7DB7"/>
    <w:rsid w:val="00300609"/>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2CBC"/>
    <w:rsid w:val="00333217"/>
    <w:rsid w:val="00334076"/>
    <w:rsid w:val="003340FB"/>
    <w:rsid w:val="003344B7"/>
    <w:rsid w:val="00334A54"/>
    <w:rsid w:val="00334BA2"/>
    <w:rsid w:val="00334CD7"/>
    <w:rsid w:val="00334FF6"/>
    <w:rsid w:val="00336000"/>
    <w:rsid w:val="003367FD"/>
    <w:rsid w:val="00336DA9"/>
    <w:rsid w:val="003402E6"/>
    <w:rsid w:val="00340E08"/>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861"/>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0FE"/>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155D"/>
    <w:rsid w:val="004228E7"/>
    <w:rsid w:val="00423468"/>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174"/>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96CD3"/>
    <w:rsid w:val="004A018E"/>
    <w:rsid w:val="004A06B9"/>
    <w:rsid w:val="004A0A40"/>
    <w:rsid w:val="004A0EB6"/>
    <w:rsid w:val="004A103E"/>
    <w:rsid w:val="004A2925"/>
    <w:rsid w:val="004A35A8"/>
    <w:rsid w:val="004A3C56"/>
    <w:rsid w:val="004A3C75"/>
    <w:rsid w:val="004A4342"/>
    <w:rsid w:val="004A60BF"/>
    <w:rsid w:val="004A7EA4"/>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108"/>
    <w:rsid w:val="004D26C8"/>
    <w:rsid w:val="004D3E2C"/>
    <w:rsid w:val="004D44AE"/>
    <w:rsid w:val="004D4587"/>
    <w:rsid w:val="004D4D38"/>
    <w:rsid w:val="004D5178"/>
    <w:rsid w:val="004D5F2E"/>
    <w:rsid w:val="004D651B"/>
    <w:rsid w:val="004D7118"/>
    <w:rsid w:val="004E027B"/>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3A63"/>
    <w:rsid w:val="004F4AF1"/>
    <w:rsid w:val="004F4D37"/>
    <w:rsid w:val="004F5620"/>
    <w:rsid w:val="004F572E"/>
    <w:rsid w:val="005008DC"/>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423"/>
    <w:rsid w:val="005337E5"/>
    <w:rsid w:val="0053480E"/>
    <w:rsid w:val="005349D0"/>
    <w:rsid w:val="00535338"/>
    <w:rsid w:val="0053585F"/>
    <w:rsid w:val="0053605E"/>
    <w:rsid w:val="00536DCE"/>
    <w:rsid w:val="005400E3"/>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C8E"/>
    <w:rsid w:val="00564D07"/>
    <w:rsid w:val="0056593F"/>
    <w:rsid w:val="00565CE6"/>
    <w:rsid w:val="0057411D"/>
    <w:rsid w:val="0057540F"/>
    <w:rsid w:val="00575C02"/>
    <w:rsid w:val="00577E6F"/>
    <w:rsid w:val="005804C1"/>
    <w:rsid w:val="00580611"/>
    <w:rsid w:val="00580CD7"/>
    <w:rsid w:val="005816B2"/>
    <w:rsid w:val="00582155"/>
    <w:rsid w:val="0058272B"/>
    <w:rsid w:val="005827C0"/>
    <w:rsid w:val="0058328A"/>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94ED1"/>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B7FE5"/>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37EE"/>
    <w:rsid w:val="005E4DE9"/>
    <w:rsid w:val="005E60F2"/>
    <w:rsid w:val="005E648E"/>
    <w:rsid w:val="005E796E"/>
    <w:rsid w:val="005E7DAD"/>
    <w:rsid w:val="005F00C1"/>
    <w:rsid w:val="005F030B"/>
    <w:rsid w:val="005F0A35"/>
    <w:rsid w:val="005F183E"/>
    <w:rsid w:val="005F2122"/>
    <w:rsid w:val="005F4424"/>
    <w:rsid w:val="005F4916"/>
    <w:rsid w:val="005F4F7B"/>
    <w:rsid w:val="0060329A"/>
    <w:rsid w:val="00604649"/>
    <w:rsid w:val="006052A7"/>
    <w:rsid w:val="006053BD"/>
    <w:rsid w:val="006053D4"/>
    <w:rsid w:val="00605A54"/>
    <w:rsid w:val="00605F26"/>
    <w:rsid w:val="00605F3A"/>
    <w:rsid w:val="00607B28"/>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DE1"/>
    <w:rsid w:val="0062279B"/>
    <w:rsid w:val="00622AB0"/>
    <w:rsid w:val="00623685"/>
    <w:rsid w:val="00623C38"/>
    <w:rsid w:val="006241D5"/>
    <w:rsid w:val="00624256"/>
    <w:rsid w:val="006256B1"/>
    <w:rsid w:val="00625CA7"/>
    <w:rsid w:val="00625FC7"/>
    <w:rsid w:val="0062609D"/>
    <w:rsid w:val="00627AAC"/>
    <w:rsid w:val="00630902"/>
    <w:rsid w:val="006318B0"/>
    <w:rsid w:val="006327D2"/>
    <w:rsid w:val="00633181"/>
    <w:rsid w:val="0063336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5EF4"/>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77E80"/>
    <w:rsid w:val="006809FA"/>
    <w:rsid w:val="006813AB"/>
    <w:rsid w:val="006817EC"/>
    <w:rsid w:val="00681FE6"/>
    <w:rsid w:val="006828E8"/>
    <w:rsid w:val="00682A91"/>
    <w:rsid w:val="00682FE5"/>
    <w:rsid w:val="00683BEC"/>
    <w:rsid w:val="0068441D"/>
    <w:rsid w:val="0068489B"/>
    <w:rsid w:val="00685056"/>
    <w:rsid w:val="0068508F"/>
    <w:rsid w:val="00686B0B"/>
    <w:rsid w:val="00686F24"/>
    <w:rsid w:val="00690274"/>
    <w:rsid w:val="0069238D"/>
    <w:rsid w:val="00692B6D"/>
    <w:rsid w:val="0069320D"/>
    <w:rsid w:val="006936A2"/>
    <w:rsid w:val="00693DE3"/>
    <w:rsid w:val="006960BB"/>
    <w:rsid w:val="00696633"/>
    <w:rsid w:val="00697591"/>
    <w:rsid w:val="006A0F7F"/>
    <w:rsid w:val="006A1223"/>
    <w:rsid w:val="006A1E90"/>
    <w:rsid w:val="006A3C6E"/>
    <w:rsid w:val="006A414C"/>
    <w:rsid w:val="006A4F71"/>
    <w:rsid w:val="006A5200"/>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903"/>
    <w:rsid w:val="006C2B35"/>
    <w:rsid w:val="006C399E"/>
    <w:rsid w:val="006C4DE5"/>
    <w:rsid w:val="006C5511"/>
    <w:rsid w:val="006C55A6"/>
    <w:rsid w:val="006C6C11"/>
    <w:rsid w:val="006C6C96"/>
    <w:rsid w:val="006C7B44"/>
    <w:rsid w:val="006C7EF3"/>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5F50"/>
    <w:rsid w:val="007063BA"/>
    <w:rsid w:val="00706437"/>
    <w:rsid w:val="0070671A"/>
    <w:rsid w:val="00706731"/>
    <w:rsid w:val="00706A37"/>
    <w:rsid w:val="00707011"/>
    <w:rsid w:val="007071B3"/>
    <w:rsid w:val="00707FA5"/>
    <w:rsid w:val="00710DD0"/>
    <w:rsid w:val="007121E7"/>
    <w:rsid w:val="00712A94"/>
    <w:rsid w:val="00712C08"/>
    <w:rsid w:val="00712FE7"/>
    <w:rsid w:val="0071392A"/>
    <w:rsid w:val="00714FB3"/>
    <w:rsid w:val="007151EF"/>
    <w:rsid w:val="00715210"/>
    <w:rsid w:val="00715666"/>
    <w:rsid w:val="00716C60"/>
    <w:rsid w:val="007174F9"/>
    <w:rsid w:val="00717CC0"/>
    <w:rsid w:val="00717FBA"/>
    <w:rsid w:val="0072121B"/>
    <w:rsid w:val="00721326"/>
    <w:rsid w:val="007229B5"/>
    <w:rsid w:val="007231A4"/>
    <w:rsid w:val="007239A3"/>
    <w:rsid w:val="007240BE"/>
    <w:rsid w:val="0072484A"/>
    <w:rsid w:val="007256B2"/>
    <w:rsid w:val="00725A1C"/>
    <w:rsid w:val="007261D6"/>
    <w:rsid w:val="00726354"/>
    <w:rsid w:val="007329E4"/>
    <w:rsid w:val="0073380D"/>
    <w:rsid w:val="00733BC2"/>
    <w:rsid w:val="00734273"/>
    <w:rsid w:val="007344BF"/>
    <w:rsid w:val="00735272"/>
    <w:rsid w:val="0073620C"/>
    <w:rsid w:val="00736B56"/>
    <w:rsid w:val="00737C60"/>
    <w:rsid w:val="00737D85"/>
    <w:rsid w:val="007402C3"/>
    <w:rsid w:val="007405C6"/>
    <w:rsid w:val="00741EA5"/>
    <w:rsid w:val="00745EF1"/>
    <w:rsid w:val="00746C6C"/>
    <w:rsid w:val="007471EC"/>
    <w:rsid w:val="007507F8"/>
    <w:rsid w:val="007516EF"/>
    <w:rsid w:val="00751E4E"/>
    <w:rsid w:val="00752789"/>
    <w:rsid w:val="00752EB7"/>
    <w:rsid w:val="00754261"/>
    <w:rsid w:val="007544B7"/>
    <w:rsid w:val="00755112"/>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4F42"/>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8C7"/>
    <w:rsid w:val="00796A04"/>
    <w:rsid w:val="00797695"/>
    <w:rsid w:val="00797720"/>
    <w:rsid w:val="007A03F2"/>
    <w:rsid w:val="007A046F"/>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02A9"/>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3D7"/>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748"/>
    <w:rsid w:val="00834ABB"/>
    <w:rsid w:val="008351FF"/>
    <w:rsid w:val="00835C79"/>
    <w:rsid w:val="0084025E"/>
    <w:rsid w:val="00841375"/>
    <w:rsid w:val="008418DC"/>
    <w:rsid w:val="00842861"/>
    <w:rsid w:val="00842B9E"/>
    <w:rsid w:val="00842EC6"/>
    <w:rsid w:val="00843324"/>
    <w:rsid w:val="00843710"/>
    <w:rsid w:val="00845974"/>
    <w:rsid w:val="00845DB9"/>
    <w:rsid w:val="00850A14"/>
    <w:rsid w:val="008515C7"/>
    <w:rsid w:val="00851729"/>
    <w:rsid w:val="00851D54"/>
    <w:rsid w:val="008528DE"/>
    <w:rsid w:val="00852D38"/>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11D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DBE"/>
    <w:rsid w:val="00895F35"/>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46D"/>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123"/>
    <w:rsid w:val="008F5BDC"/>
    <w:rsid w:val="008F6058"/>
    <w:rsid w:val="008F6881"/>
    <w:rsid w:val="008F69BA"/>
    <w:rsid w:val="00900ACC"/>
    <w:rsid w:val="00901539"/>
    <w:rsid w:val="00901E62"/>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17DC5"/>
    <w:rsid w:val="009219AE"/>
    <w:rsid w:val="0092219B"/>
    <w:rsid w:val="009242F2"/>
    <w:rsid w:val="00924955"/>
    <w:rsid w:val="0092500A"/>
    <w:rsid w:val="00931107"/>
    <w:rsid w:val="009315E7"/>
    <w:rsid w:val="009318F0"/>
    <w:rsid w:val="009323EF"/>
    <w:rsid w:val="00932743"/>
    <w:rsid w:val="00932A0E"/>
    <w:rsid w:val="00933A4A"/>
    <w:rsid w:val="00934157"/>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10D"/>
    <w:rsid w:val="009537E8"/>
    <w:rsid w:val="00954999"/>
    <w:rsid w:val="0095508C"/>
    <w:rsid w:val="00955C74"/>
    <w:rsid w:val="009560FD"/>
    <w:rsid w:val="009567F9"/>
    <w:rsid w:val="00956F95"/>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486"/>
    <w:rsid w:val="00971F3D"/>
    <w:rsid w:val="009725BC"/>
    <w:rsid w:val="00973AA3"/>
    <w:rsid w:val="00974EF6"/>
    <w:rsid w:val="0097531C"/>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AD2"/>
    <w:rsid w:val="009A4CC2"/>
    <w:rsid w:val="009A4F7F"/>
    <w:rsid w:val="009A4F8F"/>
    <w:rsid w:val="009A603F"/>
    <w:rsid w:val="009A7BB0"/>
    <w:rsid w:val="009B1339"/>
    <w:rsid w:val="009B23FE"/>
    <w:rsid w:val="009B2C35"/>
    <w:rsid w:val="009B3185"/>
    <w:rsid w:val="009B32BA"/>
    <w:rsid w:val="009B35F0"/>
    <w:rsid w:val="009B4725"/>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4826"/>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5468"/>
    <w:rsid w:val="009F6037"/>
    <w:rsid w:val="009F6CD1"/>
    <w:rsid w:val="009F7226"/>
    <w:rsid w:val="009F7B1C"/>
    <w:rsid w:val="00A00128"/>
    <w:rsid w:val="00A004F5"/>
    <w:rsid w:val="00A00677"/>
    <w:rsid w:val="00A01537"/>
    <w:rsid w:val="00A015FC"/>
    <w:rsid w:val="00A017FA"/>
    <w:rsid w:val="00A01A59"/>
    <w:rsid w:val="00A01E74"/>
    <w:rsid w:val="00A02144"/>
    <w:rsid w:val="00A03ED4"/>
    <w:rsid w:val="00A044BB"/>
    <w:rsid w:val="00A05D5C"/>
    <w:rsid w:val="00A11A99"/>
    <w:rsid w:val="00A11BFC"/>
    <w:rsid w:val="00A12BF1"/>
    <w:rsid w:val="00A1406D"/>
    <w:rsid w:val="00A1610B"/>
    <w:rsid w:val="00A1685F"/>
    <w:rsid w:val="00A20502"/>
    <w:rsid w:val="00A208BC"/>
    <w:rsid w:val="00A222CB"/>
    <w:rsid w:val="00A23129"/>
    <w:rsid w:val="00A23543"/>
    <w:rsid w:val="00A244A2"/>
    <w:rsid w:val="00A24BDF"/>
    <w:rsid w:val="00A25550"/>
    <w:rsid w:val="00A25BC2"/>
    <w:rsid w:val="00A262A4"/>
    <w:rsid w:val="00A268DF"/>
    <w:rsid w:val="00A26C5F"/>
    <w:rsid w:val="00A27198"/>
    <w:rsid w:val="00A278F5"/>
    <w:rsid w:val="00A30114"/>
    <w:rsid w:val="00A310BE"/>
    <w:rsid w:val="00A31123"/>
    <w:rsid w:val="00A34E1A"/>
    <w:rsid w:val="00A3524B"/>
    <w:rsid w:val="00A356DC"/>
    <w:rsid w:val="00A35EBF"/>
    <w:rsid w:val="00A3613A"/>
    <w:rsid w:val="00A363C8"/>
    <w:rsid w:val="00A36AA9"/>
    <w:rsid w:val="00A37508"/>
    <w:rsid w:val="00A3770D"/>
    <w:rsid w:val="00A434FA"/>
    <w:rsid w:val="00A439E2"/>
    <w:rsid w:val="00A44C4F"/>
    <w:rsid w:val="00A45577"/>
    <w:rsid w:val="00A458B1"/>
    <w:rsid w:val="00A461F3"/>
    <w:rsid w:val="00A46A75"/>
    <w:rsid w:val="00A47AB3"/>
    <w:rsid w:val="00A531CD"/>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384A"/>
    <w:rsid w:val="00AA53BE"/>
    <w:rsid w:val="00AA6379"/>
    <w:rsid w:val="00AA6A16"/>
    <w:rsid w:val="00AA6E51"/>
    <w:rsid w:val="00AA717F"/>
    <w:rsid w:val="00AA7581"/>
    <w:rsid w:val="00AA77EF"/>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228"/>
    <w:rsid w:val="00AD66F9"/>
    <w:rsid w:val="00AD6CAC"/>
    <w:rsid w:val="00AD7610"/>
    <w:rsid w:val="00AD79ED"/>
    <w:rsid w:val="00AE05A7"/>
    <w:rsid w:val="00AE162C"/>
    <w:rsid w:val="00AE278F"/>
    <w:rsid w:val="00AE2899"/>
    <w:rsid w:val="00AE39FB"/>
    <w:rsid w:val="00AE3AE5"/>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472"/>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2C"/>
    <w:rsid w:val="00B23CED"/>
    <w:rsid w:val="00B25C12"/>
    <w:rsid w:val="00B30B4C"/>
    <w:rsid w:val="00B3152B"/>
    <w:rsid w:val="00B339F1"/>
    <w:rsid w:val="00B33CF4"/>
    <w:rsid w:val="00B3447F"/>
    <w:rsid w:val="00B36596"/>
    <w:rsid w:val="00B367B9"/>
    <w:rsid w:val="00B41453"/>
    <w:rsid w:val="00B41A6F"/>
    <w:rsid w:val="00B42D2C"/>
    <w:rsid w:val="00B44254"/>
    <w:rsid w:val="00B44779"/>
    <w:rsid w:val="00B45BA5"/>
    <w:rsid w:val="00B45CB6"/>
    <w:rsid w:val="00B47E9D"/>
    <w:rsid w:val="00B50205"/>
    <w:rsid w:val="00B50F2E"/>
    <w:rsid w:val="00B516A3"/>
    <w:rsid w:val="00B51714"/>
    <w:rsid w:val="00B52303"/>
    <w:rsid w:val="00B547AF"/>
    <w:rsid w:val="00B56A04"/>
    <w:rsid w:val="00B56FFD"/>
    <w:rsid w:val="00B60BDB"/>
    <w:rsid w:val="00B60EB3"/>
    <w:rsid w:val="00B62E61"/>
    <w:rsid w:val="00B6322B"/>
    <w:rsid w:val="00B637A6"/>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69"/>
    <w:rsid w:val="00BA2D82"/>
    <w:rsid w:val="00BA3088"/>
    <w:rsid w:val="00BA3277"/>
    <w:rsid w:val="00BA3B1F"/>
    <w:rsid w:val="00BA4165"/>
    <w:rsid w:val="00BA438C"/>
    <w:rsid w:val="00BA4944"/>
    <w:rsid w:val="00BA4F3A"/>
    <w:rsid w:val="00BA58F7"/>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362E"/>
    <w:rsid w:val="00BD4EED"/>
    <w:rsid w:val="00BD5B29"/>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74A"/>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78A"/>
    <w:rsid w:val="00C22D26"/>
    <w:rsid w:val="00C22DA9"/>
    <w:rsid w:val="00C2323E"/>
    <w:rsid w:val="00C246F5"/>
    <w:rsid w:val="00C24B64"/>
    <w:rsid w:val="00C25104"/>
    <w:rsid w:val="00C254D0"/>
    <w:rsid w:val="00C26EE5"/>
    <w:rsid w:val="00C27096"/>
    <w:rsid w:val="00C275B3"/>
    <w:rsid w:val="00C2785B"/>
    <w:rsid w:val="00C301F7"/>
    <w:rsid w:val="00C31DBE"/>
    <w:rsid w:val="00C32104"/>
    <w:rsid w:val="00C32AEA"/>
    <w:rsid w:val="00C332CD"/>
    <w:rsid w:val="00C33BFF"/>
    <w:rsid w:val="00C358E8"/>
    <w:rsid w:val="00C35EF1"/>
    <w:rsid w:val="00C4055D"/>
    <w:rsid w:val="00C42DD4"/>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A1F"/>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FFF"/>
    <w:rsid w:val="00CA23DE"/>
    <w:rsid w:val="00CA380B"/>
    <w:rsid w:val="00CA6C63"/>
    <w:rsid w:val="00CA7790"/>
    <w:rsid w:val="00CB13A6"/>
    <w:rsid w:val="00CB454B"/>
    <w:rsid w:val="00CB4A83"/>
    <w:rsid w:val="00CB503A"/>
    <w:rsid w:val="00CB5949"/>
    <w:rsid w:val="00CB5BA0"/>
    <w:rsid w:val="00CB5C9A"/>
    <w:rsid w:val="00CB714C"/>
    <w:rsid w:val="00CB7287"/>
    <w:rsid w:val="00CC0379"/>
    <w:rsid w:val="00CC0983"/>
    <w:rsid w:val="00CC18F5"/>
    <w:rsid w:val="00CC1F9C"/>
    <w:rsid w:val="00CC22AD"/>
    <w:rsid w:val="00CC29B7"/>
    <w:rsid w:val="00CC455C"/>
    <w:rsid w:val="00CC593A"/>
    <w:rsid w:val="00CC6D13"/>
    <w:rsid w:val="00CC73C4"/>
    <w:rsid w:val="00CC76DA"/>
    <w:rsid w:val="00CD00D1"/>
    <w:rsid w:val="00CD05F9"/>
    <w:rsid w:val="00CD17F8"/>
    <w:rsid w:val="00CD25F5"/>
    <w:rsid w:val="00CD2C58"/>
    <w:rsid w:val="00CD2F70"/>
    <w:rsid w:val="00CD35E3"/>
    <w:rsid w:val="00CD5B5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4DD"/>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41BF"/>
    <w:rsid w:val="00D54554"/>
    <w:rsid w:val="00D55794"/>
    <w:rsid w:val="00D5587C"/>
    <w:rsid w:val="00D56A13"/>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12"/>
    <w:rsid w:val="00D82FD0"/>
    <w:rsid w:val="00D84435"/>
    <w:rsid w:val="00D85469"/>
    <w:rsid w:val="00D8617F"/>
    <w:rsid w:val="00D86406"/>
    <w:rsid w:val="00D86AFF"/>
    <w:rsid w:val="00D877A8"/>
    <w:rsid w:val="00D9057A"/>
    <w:rsid w:val="00D90B3F"/>
    <w:rsid w:val="00D90D39"/>
    <w:rsid w:val="00D91A1A"/>
    <w:rsid w:val="00D92670"/>
    <w:rsid w:val="00D92E20"/>
    <w:rsid w:val="00D93DA7"/>
    <w:rsid w:val="00D94845"/>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4032"/>
    <w:rsid w:val="00DB4A17"/>
    <w:rsid w:val="00DB52F7"/>
    <w:rsid w:val="00DB6507"/>
    <w:rsid w:val="00DB7414"/>
    <w:rsid w:val="00DC0072"/>
    <w:rsid w:val="00DC06CC"/>
    <w:rsid w:val="00DC0EB2"/>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981"/>
    <w:rsid w:val="00DD4FAC"/>
    <w:rsid w:val="00DD5509"/>
    <w:rsid w:val="00DD5947"/>
    <w:rsid w:val="00DD5C11"/>
    <w:rsid w:val="00DE1AC4"/>
    <w:rsid w:val="00DE21AD"/>
    <w:rsid w:val="00DE243B"/>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7BB"/>
    <w:rsid w:val="00E07FC0"/>
    <w:rsid w:val="00E129F2"/>
    <w:rsid w:val="00E12C4C"/>
    <w:rsid w:val="00E13C47"/>
    <w:rsid w:val="00E14701"/>
    <w:rsid w:val="00E14825"/>
    <w:rsid w:val="00E156C8"/>
    <w:rsid w:val="00E15D8F"/>
    <w:rsid w:val="00E16B0D"/>
    <w:rsid w:val="00E16D27"/>
    <w:rsid w:val="00E16DF5"/>
    <w:rsid w:val="00E17AAA"/>
    <w:rsid w:val="00E17FAF"/>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35F3D"/>
    <w:rsid w:val="00E418A0"/>
    <w:rsid w:val="00E4237D"/>
    <w:rsid w:val="00E4276C"/>
    <w:rsid w:val="00E427C2"/>
    <w:rsid w:val="00E42829"/>
    <w:rsid w:val="00E441C8"/>
    <w:rsid w:val="00E441EA"/>
    <w:rsid w:val="00E452E9"/>
    <w:rsid w:val="00E4568C"/>
    <w:rsid w:val="00E46049"/>
    <w:rsid w:val="00E464B7"/>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603F"/>
    <w:rsid w:val="00E56523"/>
    <w:rsid w:val="00E57D35"/>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15DE"/>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6FD"/>
    <w:rsid w:val="00EA74D2"/>
    <w:rsid w:val="00EA7AAA"/>
    <w:rsid w:val="00EB0530"/>
    <w:rsid w:val="00EB0DC3"/>
    <w:rsid w:val="00EB1DFA"/>
    <w:rsid w:val="00EB2085"/>
    <w:rsid w:val="00EB30EB"/>
    <w:rsid w:val="00EB33D9"/>
    <w:rsid w:val="00EB378D"/>
    <w:rsid w:val="00EB3A76"/>
    <w:rsid w:val="00EB3C55"/>
    <w:rsid w:val="00EB3C9D"/>
    <w:rsid w:val="00EB3F23"/>
    <w:rsid w:val="00EB5A08"/>
    <w:rsid w:val="00EB5C9B"/>
    <w:rsid w:val="00EB6B7F"/>
    <w:rsid w:val="00EB6F13"/>
    <w:rsid w:val="00EC08B9"/>
    <w:rsid w:val="00EC20D1"/>
    <w:rsid w:val="00EC3581"/>
    <w:rsid w:val="00EC53AE"/>
    <w:rsid w:val="00EC544E"/>
    <w:rsid w:val="00EC5CB9"/>
    <w:rsid w:val="00EC755E"/>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36"/>
    <w:rsid w:val="00ED785B"/>
    <w:rsid w:val="00ED7AD2"/>
    <w:rsid w:val="00EE08E5"/>
    <w:rsid w:val="00EE11B0"/>
    <w:rsid w:val="00EE1263"/>
    <w:rsid w:val="00EE15E6"/>
    <w:rsid w:val="00EE1BB1"/>
    <w:rsid w:val="00EE1C32"/>
    <w:rsid w:val="00EE2384"/>
    <w:rsid w:val="00EE2D3B"/>
    <w:rsid w:val="00EE3415"/>
    <w:rsid w:val="00EE3ABB"/>
    <w:rsid w:val="00EE4C4D"/>
    <w:rsid w:val="00EE4CB6"/>
    <w:rsid w:val="00EE4FD6"/>
    <w:rsid w:val="00EE5259"/>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17EFB"/>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474A4"/>
    <w:rsid w:val="00F514F2"/>
    <w:rsid w:val="00F51B6D"/>
    <w:rsid w:val="00F52950"/>
    <w:rsid w:val="00F53031"/>
    <w:rsid w:val="00F53181"/>
    <w:rsid w:val="00F53799"/>
    <w:rsid w:val="00F544F3"/>
    <w:rsid w:val="00F55412"/>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614"/>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281A"/>
    <w:rsid w:val="00F93C9C"/>
    <w:rsid w:val="00F93D12"/>
    <w:rsid w:val="00F941C6"/>
    <w:rsid w:val="00F953CA"/>
    <w:rsid w:val="00F95C1F"/>
    <w:rsid w:val="00F966FF"/>
    <w:rsid w:val="00F968E6"/>
    <w:rsid w:val="00F9739E"/>
    <w:rsid w:val="00F977D4"/>
    <w:rsid w:val="00FA0964"/>
    <w:rsid w:val="00FA0D8E"/>
    <w:rsid w:val="00FA0F1D"/>
    <w:rsid w:val="00FA1463"/>
    <w:rsid w:val="00FA2E01"/>
    <w:rsid w:val="00FA3A78"/>
    <w:rsid w:val="00FA6CE0"/>
    <w:rsid w:val="00FA6EE8"/>
    <w:rsid w:val="00FA6EFD"/>
    <w:rsid w:val="00FA72F9"/>
    <w:rsid w:val="00FB036C"/>
    <w:rsid w:val="00FB069A"/>
    <w:rsid w:val="00FB29C4"/>
    <w:rsid w:val="00FB36CE"/>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4123"/>
    <w:rsid w:val="00FD4C3D"/>
    <w:rsid w:val="00FE05E7"/>
    <w:rsid w:val="00FE212B"/>
    <w:rsid w:val="00FE2E09"/>
    <w:rsid w:val="00FE30F1"/>
    <w:rsid w:val="00FE366A"/>
    <w:rsid w:val="00FE377C"/>
    <w:rsid w:val="00FE4D02"/>
    <w:rsid w:val="00FE5DCD"/>
    <w:rsid w:val="00FE5ECE"/>
    <w:rsid w:val="00FE604C"/>
    <w:rsid w:val="00FE6C2F"/>
    <w:rsid w:val="00FE6EF5"/>
    <w:rsid w:val="00FF0C85"/>
    <w:rsid w:val="00FF102A"/>
    <w:rsid w:val="00FF2B23"/>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BC2A-B454-4787-8938-7D05AECD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2022-11-07T04:52:00Z</cp:lastPrinted>
  <dcterms:created xsi:type="dcterms:W3CDTF">2024-03-06T11:30:00Z</dcterms:created>
  <dcterms:modified xsi:type="dcterms:W3CDTF">2024-03-06T11:30:00Z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